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4F759" w14:textId="7F76A66E" w:rsidR="00A4493F" w:rsidRPr="00DE0C1F" w:rsidRDefault="005769E2">
      <w:pPr>
        <w:rPr>
          <w:rFonts w:ascii="Times New Roman" w:hAnsi="Times New Roman" w:cs="Times New Roman"/>
          <w:b/>
          <w:sz w:val="48"/>
          <w:szCs w:val="48"/>
          <w:lang w:val="en-US"/>
        </w:rPr>
      </w:pPr>
      <w:r w:rsidRPr="00DE0C1F">
        <w:rPr>
          <w:rFonts w:ascii="Times New Roman" w:hAnsi="Times New Roman" w:cs="Times New Roman"/>
          <w:b/>
          <w:sz w:val="48"/>
          <w:szCs w:val="48"/>
          <w:lang w:val="en-US"/>
        </w:rPr>
        <w:t>Appendix to PRODEX Funding Request: P</w:t>
      </w:r>
      <w:r w:rsidR="007D0DF9" w:rsidRPr="00DE0C1F">
        <w:rPr>
          <w:rFonts w:ascii="Times New Roman" w:hAnsi="Times New Roman" w:cs="Times New Roman"/>
          <w:b/>
          <w:sz w:val="48"/>
          <w:szCs w:val="48"/>
          <w:lang w:val="en-US"/>
        </w:rPr>
        <w:t xml:space="preserve">roposal </w:t>
      </w:r>
      <w:r w:rsidRPr="00DE0C1F">
        <w:rPr>
          <w:rFonts w:ascii="Times New Roman" w:hAnsi="Times New Roman" w:cs="Times New Roman"/>
          <w:b/>
          <w:sz w:val="48"/>
          <w:szCs w:val="48"/>
          <w:lang w:val="en-US"/>
        </w:rPr>
        <w:t>T</w:t>
      </w:r>
      <w:r w:rsidR="007D0DF9" w:rsidRPr="00DE0C1F">
        <w:rPr>
          <w:rFonts w:ascii="Times New Roman" w:hAnsi="Times New Roman" w:cs="Times New Roman"/>
          <w:b/>
          <w:sz w:val="48"/>
          <w:szCs w:val="48"/>
          <w:lang w:val="en-US"/>
        </w:rPr>
        <w:t>emplate</w:t>
      </w:r>
    </w:p>
    <w:p w14:paraId="2E898EAA" w14:textId="77777777" w:rsidR="00DC6000" w:rsidRPr="00DE0C1F" w:rsidRDefault="00DC6000">
      <w:pPr>
        <w:rPr>
          <w:rFonts w:ascii="Times New Roman" w:hAnsi="Times New Roman" w:cs="Times New Roman"/>
          <w:lang w:val="en-US"/>
        </w:rPr>
      </w:pPr>
    </w:p>
    <w:p w14:paraId="6E32D271" w14:textId="1E93BC90" w:rsidR="00DC6000" w:rsidRPr="00DE0C1F" w:rsidRDefault="00DC6000">
      <w:pPr>
        <w:rPr>
          <w:rFonts w:ascii="Times New Roman" w:hAnsi="Times New Roman" w:cs="Times New Roman"/>
          <w:lang w:val="en-US"/>
        </w:rPr>
      </w:pPr>
      <w:r w:rsidRPr="00DE0C1F">
        <w:rPr>
          <w:rFonts w:ascii="Times New Roman" w:hAnsi="Times New Roman" w:cs="Times New Roman"/>
          <w:lang w:val="en-US"/>
        </w:rPr>
        <w:t xml:space="preserve">[better formatting </w:t>
      </w:r>
      <w:r w:rsidR="005769E2" w:rsidRPr="00DE0C1F">
        <w:rPr>
          <w:rFonts w:ascii="Times New Roman" w:hAnsi="Times New Roman" w:cs="Times New Roman"/>
          <w:lang w:val="en-US"/>
        </w:rPr>
        <w:t xml:space="preserve">of the </w:t>
      </w:r>
      <w:r w:rsidRPr="00DE0C1F">
        <w:rPr>
          <w:rFonts w:ascii="Times New Roman" w:hAnsi="Times New Roman" w:cs="Times New Roman"/>
          <w:lang w:val="en-US"/>
        </w:rPr>
        <w:t xml:space="preserve">template </w:t>
      </w:r>
      <w:r w:rsidR="005769E2" w:rsidRPr="00DE0C1F">
        <w:rPr>
          <w:rFonts w:ascii="Times New Roman" w:hAnsi="Times New Roman" w:cs="Times New Roman"/>
          <w:lang w:val="en-US"/>
        </w:rPr>
        <w:t>after the content is finalized</w:t>
      </w:r>
      <w:r w:rsidRPr="00DE0C1F">
        <w:rPr>
          <w:rFonts w:ascii="Times New Roman" w:hAnsi="Times New Roman" w:cs="Times New Roman"/>
          <w:lang w:val="en-US"/>
        </w:rPr>
        <w:t>]</w:t>
      </w:r>
    </w:p>
    <w:p w14:paraId="2EC02C38" w14:textId="77777777" w:rsidR="00554BED" w:rsidRPr="00DE0C1F" w:rsidRDefault="00554BED">
      <w:pPr>
        <w:rPr>
          <w:rFonts w:ascii="Times New Roman" w:hAnsi="Times New Roman" w:cs="Times New Roman"/>
          <w:lang w:val="en-US"/>
        </w:rPr>
      </w:pPr>
    </w:p>
    <w:p w14:paraId="2171BD2C" w14:textId="4E6067F7" w:rsidR="00DE0C1F" w:rsidRDefault="00DE0C1F">
      <w:pPr>
        <w:rPr>
          <w:rFonts w:ascii="Times New Roman" w:hAnsi="Times New Roman" w:cs="Times New Roman"/>
          <w:b/>
          <w:bCs/>
          <w:lang w:val="en-US"/>
        </w:rPr>
      </w:pPr>
    </w:p>
    <w:p w14:paraId="638156CE" w14:textId="77777777" w:rsidR="00DE0C1F" w:rsidRPr="00DE0C1F" w:rsidRDefault="00DE0C1F">
      <w:pPr>
        <w:rPr>
          <w:rFonts w:ascii="Times New Roman" w:hAnsi="Times New Roman" w:cs="Times New Roman"/>
          <w:b/>
          <w:bCs/>
          <w:lang w:val="en-US"/>
        </w:rPr>
      </w:pPr>
    </w:p>
    <w:p w14:paraId="23392252" w14:textId="68B2E339" w:rsidR="000C05D7" w:rsidRPr="00DE0C1F" w:rsidRDefault="00DC2FE6">
      <w:pPr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  <w:r w:rsidRPr="00DE0C1F">
        <w:rPr>
          <w:rFonts w:ascii="Times New Roman" w:hAnsi="Times New Roman" w:cs="Times New Roman"/>
          <w:b/>
          <w:bCs/>
          <w:sz w:val="40"/>
          <w:szCs w:val="40"/>
          <w:lang w:val="en-US"/>
        </w:rPr>
        <w:t xml:space="preserve">PART </w:t>
      </w:r>
      <w:r w:rsidR="00DE0C1F" w:rsidRPr="00DE0C1F">
        <w:rPr>
          <w:rFonts w:ascii="Times New Roman" w:hAnsi="Times New Roman" w:cs="Times New Roman"/>
          <w:b/>
          <w:bCs/>
          <w:sz w:val="40"/>
          <w:szCs w:val="40"/>
          <w:lang w:val="en-US"/>
        </w:rPr>
        <w:t>1</w:t>
      </w:r>
      <w:r w:rsidRPr="00DE0C1F">
        <w:rPr>
          <w:rFonts w:ascii="Times New Roman" w:hAnsi="Times New Roman" w:cs="Times New Roman"/>
          <w:b/>
          <w:bCs/>
          <w:sz w:val="40"/>
          <w:szCs w:val="40"/>
          <w:lang w:val="en-US"/>
        </w:rPr>
        <w:t xml:space="preserve"> - INSTITUTE PROPOSAL</w:t>
      </w:r>
      <w:bookmarkStart w:id="0" w:name="_GoBack"/>
      <w:bookmarkEnd w:id="0"/>
    </w:p>
    <w:p w14:paraId="61E67802" w14:textId="77777777" w:rsidR="00B364D9" w:rsidRPr="00DE0C1F" w:rsidRDefault="00B364D9">
      <w:pPr>
        <w:rPr>
          <w:rFonts w:ascii="Times New Roman" w:hAnsi="Times New Roman" w:cs="Times New Roman"/>
          <w:b/>
          <w:bCs/>
          <w:lang w:val="en-US"/>
        </w:rPr>
      </w:pPr>
    </w:p>
    <w:p w14:paraId="71421B38" w14:textId="3BBD7A13" w:rsidR="0017100F" w:rsidRPr="00AE0998" w:rsidRDefault="00DE0C1F" w:rsidP="00DE0C1F">
      <w:pPr>
        <w:pStyle w:val="PEA-Normal-Info"/>
      </w:pPr>
      <w:r w:rsidRPr="00DE0C1F">
        <w:t>Take n</w:t>
      </w:r>
      <w:r w:rsidR="0017100F" w:rsidRPr="00DE0C1F">
        <w:t>ote the PRODEX EXPERIMENT ARRANGEMENT (PEA) and in its context address the following.</w:t>
      </w:r>
    </w:p>
    <w:p w14:paraId="101B1B59" w14:textId="77777777" w:rsidR="0017100F" w:rsidRDefault="0017100F">
      <w:pPr>
        <w:rPr>
          <w:b/>
          <w:bCs/>
          <w:lang w:val="en-US"/>
        </w:rPr>
      </w:pPr>
    </w:p>
    <w:p w14:paraId="7AF4DD4D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1EDAC71D" w14:textId="77777777" w:rsidR="003F6D35" w:rsidRP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>Project DESCRIPTION and Interfaces</w:t>
      </w:r>
    </w:p>
    <w:p w14:paraId="4A156BFE" w14:textId="77777777" w:rsidR="003F6D35" w:rsidRPr="003F6D35" w:rsidRDefault="003F6D35" w:rsidP="003F6D35">
      <w:pPr>
        <w:ind w:right="284"/>
        <w:rPr>
          <w:rFonts w:ascii="Times New Roman" w:eastAsia="Times New Roman" w:hAnsi="Times New Roman" w:cs="Times New Roman"/>
          <w:lang w:val="en-GB" w:eastAsia="en-GB"/>
        </w:rPr>
      </w:pPr>
    </w:p>
    <w:p w14:paraId="32DCBB8D" w14:textId="77777777" w:rsidR="003F6D35" w:rsidRDefault="003F6D35" w:rsidP="009A0345">
      <w:pPr>
        <w:pStyle w:val="PEA-Title-2"/>
        <w:numPr>
          <w:ilvl w:val="0"/>
          <w:numId w:val="0"/>
        </w:numPr>
        <w:ind w:right="284"/>
      </w:pPr>
    </w:p>
    <w:p w14:paraId="5913E69D" w14:textId="77777777" w:rsidR="00DC6000" w:rsidRPr="000D1DCD" w:rsidRDefault="00DC6000" w:rsidP="009A0345">
      <w:pPr>
        <w:pStyle w:val="PEA-Title-2"/>
        <w:numPr>
          <w:ilvl w:val="0"/>
          <w:numId w:val="0"/>
        </w:numPr>
        <w:ind w:right="284"/>
      </w:pPr>
      <w:r w:rsidRPr="000D1DCD">
        <w:t>General description – Objectives of the project</w:t>
      </w:r>
    </w:p>
    <w:p w14:paraId="6B82FF6E" w14:textId="77777777" w:rsidR="00DC6000" w:rsidRDefault="00DC6000" w:rsidP="00DC6000">
      <w:pPr>
        <w:pStyle w:val="PEA-Normal-Info"/>
        <w:ind w:right="284"/>
        <w:rPr>
          <w:rFonts w:cs="Times New Roman"/>
        </w:rPr>
      </w:pPr>
      <w:r w:rsidRPr="000D1DCD">
        <w:rPr>
          <w:rFonts w:cs="Times New Roman"/>
        </w:rPr>
        <w:t xml:space="preserve">State the objectives of the </w:t>
      </w:r>
      <w:r w:rsidR="00D05326">
        <w:rPr>
          <w:rFonts w:cs="Times New Roman"/>
        </w:rPr>
        <w:t>p</w:t>
      </w:r>
      <w:r w:rsidRPr="000D1DCD">
        <w:rPr>
          <w:rFonts w:cs="Times New Roman"/>
        </w:rPr>
        <w:t>roject</w:t>
      </w:r>
      <w:r w:rsidR="00D05326">
        <w:rPr>
          <w:rFonts w:cs="Times New Roman"/>
        </w:rPr>
        <w:t>,</w:t>
      </w:r>
      <w:r w:rsidRPr="000D1DCD">
        <w:rPr>
          <w:rFonts w:cs="Times New Roman"/>
        </w:rPr>
        <w:t xml:space="preserve"> provide a short description of the </w:t>
      </w:r>
      <w:r w:rsidR="00D05326">
        <w:rPr>
          <w:rFonts w:cs="Times New Roman"/>
        </w:rPr>
        <w:t>p</w:t>
      </w:r>
      <w:r w:rsidRPr="000D1DCD">
        <w:rPr>
          <w:rFonts w:cs="Times New Roman"/>
        </w:rPr>
        <w:t>roject and of its context (e.g. within the context of the Experiment, Instrument and/or Mission).</w:t>
      </w:r>
    </w:p>
    <w:p w14:paraId="1B8E1C78" w14:textId="77777777" w:rsidR="003F6D35" w:rsidRDefault="0033740A" w:rsidP="00DE0C1F">
      <w:pPr>
        <w:pStyle w:val="PEA-Normal-Info"/>
      </w:pPr>
      <w:r w:rsidRPr="003F6D35">
        <w:t xml:space="preserve">The work to be carried out by the </w:t>
      </w:r>
      <w:r>
        <w:t>i</w:t>
      </w:r>
      <w:r w:rsidRPr="003F6D35">
        <w:t xml:space="preserve">nstitute and to be paid for by ESA under the </w:t>
      </w:r>
      <w:r>
        <w:t xml:space="preserve">PEA </w:t>
      </w:r>
      <w:r w:rsidRPr="003F6D35">
        <w:t>(the Project) is to be clearly separated from the work to be carried out by other parties (if the latter is mentioned at all).</w:t>
      </w:r>
    </w:p>
    <w:p w14:paraId="35E6E4A9" w14:textId="6E9D4974" w:rsidR="0033740A" w:rsidRDefault="0033740A" w:rsidP="00DE0C1F">
      <w:pPr>
        <w:pStyle w:val="PEA-Normal-Info"/>
      </w:pPr>
      <w:r>
        <w:t>Additionally, t</w:t>
      </w:r>
      <w:r w:rsidRPr="003F6D35">
        <w:t xml:space="preserve">he work to be carried out during the </w:t>
      </w:r>
      <w:r>
        <w:t xml:space="preserve">period for which the funding is requested </w:t>
      </w:r>
      <w:r w:rsidRPr="003F6D35">
        <w:t xml:space="preserve">must be clearly separated from the work planned outside </w:t>
      </w:r>
      <w:r>
        <w:t xml:space="preserve">of the </w:t>
      </w:r>
      <w:r w:rsidRPr="003F6D35">
        <w:t xml:space="preserve">said </w:t>
      </w:r>
      <w:r>
        <w:t xml:space="preserve">period </w:t>
      </w:r>
      <w:r w:rsidRPr="003F6D35">
        <w:t>(</w:t>
      </w:r>
      <w:r>
        <w:t xml:space="preserve">e.g. future phases, </w:t>
      </w:r>
      <w:r w:rsidRPr="003F6D35">
        <w:t>if the</w:t>
      </w:r>
      <w:r>
        <w:t>se</w:t>
      </w:r>
      <w:r w:rsidRPr="003F6D35">
        <w:t xml:space="preserve"> latter </w:t>
      </w:r>
      <w:r>
        <w:t>are</w:t>
      </w:r>
      <w:r w:rsidRPr="003F6D35">
        <w:t xml:space="preserve"> mentioned at all).</w:t>
      </w:r>
    </w:p>
    <w:p w14:paraId="6F9FF57E" w14:textId="77777777" w:rsidR="0017100F" w:rsidRDefault="0017100F" w:rsidP="009A0345">
      <w:pPr>
        <w:spacing w:after="80"/>
        <w:ind w:right="284"/>
        <w:contextualSpacing/>
        <w:jc w:val="both"/>
        <w:rPr>
          <w:rFonts w:eastAsia="Calibri" w:cs="Times New Roman"/>
          <w:szCs w:val="22"/>
        </w:rPr>
      </w:pPr>
    </w:p>
    <w:p w14:paraId="6699DA95" w14:textId="77777777" w:rsidR="00DC6000" w:rsidRPr="000D1DCD" w:rsidRDefault="00DC6000" w:rsidP="00DC6000">
      <w:pPr>
        <w:ind w:right="284"/>
        <w:rPr>
          <w:lang w:val="en-GB"/>
        </w:rPr>
      </w:pPr>
    </w:p>
    <w:p w14:paraId="3763710D" w14:textId="77777777" w:rsidR="00DC6000" w:rsidRDefault="00DC6000" w:rsidP="009A0345">
      <w:pPr>
        <w:pStyle w:val="PEA-Title-2"/>
        <w:numPr>
          <w:ilvl w:val="0"/>
          <w:numId w:val="0"/>
        </w:numPr>
        <w:ind w:right="284"/>
      </w:pPr>
      <w:r>
        <w:t>Proposed Developments</w:t>
      </w:r>
    </w:p>
    <w:p w14:paraId="7CF4E147" w14:textId="77777777" w:rsidR="00DC6000" w:rsidRPr="007A45B9" w:rsidRDefault="00DC6000" w:rsidP="00DC6000">
      <w:pPr>
        <w:pStyle w:val="PEA-Normal"/>
      </w:pPr>
    </w:p>
    <w:p w14:paraId="59734DAA" w14:textId="77777777" w:rsidR="00DC6000" w:rsidRPr="000D1DCD" w:rsidRDefault="00DC6000" w:rsidP="00DE0C1F">
      <w:pPr>
        <w:pStyle w:val="PEA-Title-3"/>
        <w:numPr>
          <w:ilvl w:val="0"/>
          <w:numId w:val="0"/>
        </w:numPr>
        <w:ind w:left="709" w:hanging="709"/>
      </w:pPr>
      <w:r w:rsidRPr="000D1DCD">
        <w:t xml:space="preserve">Hardware </w:t>
      </w:r>
      <w:r>
        <w:t xml:space="preserve">(software) </w:t>
      </w:r>
      <w:r w:rsidR="00C41101">
        <w:t>d</w:t>
      </w:r>
      <w:r w:rsidRPr="000D1DCD">
        <w:t>escription</w:t>
      </w:r>
    </w:p>
    <w:p w14:paraId="377749C0" w14:textId="77777777" w:rsidR="00DC6000" w:rsidRDefault="00DC6000" w:rsidP="00DC6000">
      <w:pPr>
        <w:pStyle w:val="PEA-Normal-Info"/>
        <w:ind w:right="284"/>
        <w:rPr>
          <w:rFonts w:cs="Times New Roman"/>
        </w:rPr>
      </w:pPr>
      <w:r w:rsidRPr="000D1DCD">
        <w:rPr>
          <w:rFonts w:cs="Times New Roman"/>
        </w:rPr>
        <w:t xml:space="preserve">Identify and describe the hardware </w:t>
      </w:r>
      <w:r>
        <w:rPr>
          <w:rFonts w:cs="Times New Roman"/>
        </w:rPr>
        <w:t xml:space="preserve">(software) </w:t>
      </w:r>
      <w:r w:rsidR="003F6D35">
        <w:rPr>
          <w:rFonts w:cs="Times New Roman"/>
        </w:rPr>
        <w:t>contributions</w:t>
      </w:r>
      <w:r w:rsidRPr="000D1DCD">
        <w:rPr>
          <w:rFonts w:cs="Times New Roman"/>
        </w:rPr>
        <w:t>.</w:t>
      </w:r>
    </w:p>
    <w:p w14:paraId="7655202A" w14:textId="77777777" w:rsidR="00DC6000" w:rsidRDefault="00DC6000" w:rsidP="00DC6000">
      <w:pPr>
        <w:rPr>
          <w:lang w:val="en-GB"/>
        </w:rPr>
      </w:pPr>
    </w:p>
    <w:p w14:paraId="3ABFEE28" w14:textId="77777777" w:rsidR="00DC6000" w:rsidRDefault="00DC6000" w:rsidP="00DE0C1F">
      <w:pPr>
        <w:pStyle w:val="PEA-Title-3"/>
        <w:numPr>
          <w:ilvl w:val="0"/>
          <w:numId w:val="0"/>
        </w:numPr>
        <w:ind w:left="709" w:hanging="709"/>
      </w:pPr>
      <w:r>
        <w:t>Hardware (software) maturity</w:t>
      </w:r>
    </w:p>
    <w:p w14:paraId="70205AF5" w14:textId="77777777" w:rsidR="00DC6000" w:rsidRDefault="00DC6000" w:rsidP="00DC6000">
      <w:pPr>
        <w:pStyle w:val="PEA-Normal-Info"/>
      </w:pPr>
      <w:r w:rsidRPr="000D1DCD">
        <w:t xml:space="preserve">Identify </w:t>
      </w:r>
      <w:r>
        <w:t xml:space="preserve">the current maturity of the development (starting TRL) and expected maturity level at the end of the </w:t>
      </w:r>
      <w:r w:rsidR="00D05326">
        <w:t>project (</w:t>
      </w:r>
      <w:r>
        <w:t>target TRL)</w:t>
      </w:r>
      <w:r w:rsidRPr="000D1DCD">
        <w:t>.</w:t>
      </w:r>
    </w:p>
    <w:p w14:paraId="244E4E75" w14:textId="77777777" w:rsidR="00DC6000" w:rsidRDefault="00DC6000" w:rsidP="00DC6000">
      <w:pPr>
        <w:pStyle w:val="PEA-Normal"/>
      </w:pPr>
    </w:p>
    <w:p w14:paraId="6B24B63E" w14:textId="77777777" w:rsidR="00DC6000" w:rsidRDefault="00DC6000" w:rsidP="00DE0C1F">
      <w:pPr>
        <w:pStyle w:val="PEA-Title-3"/>
        <w:numPr>
          <w:ilvl w:val="0"/>
          <w:numId w:val="0"/>
        </w:numPr>
        <w:ind w:left="709" w:hanging="709"/>
      </w:pPr>
      <w:r>
        <w:t>Development approach</w:t>
      </w:r>
    </w:p>
    <w:p w14:paraId="7A705D42" w14:textId="67B32DE6" w:rsidR="00DC6000" w:rsidRDefault="00DC6000" w:rsidP="00DC6000">
      <w:pPr>
        <w:pStyle w:val="PEA-Normal-Info"/>
      </w:pPr>
      <w:r>
        <w:t>Present the development approach</w:t>
      </w:r>
      <w:r w:rsidR="00DE0C1F">
        <w:t>, baseline design, alternatives, trade</w:t>
      </w:r>
      <w:r w:rsidR="0061499A">
        <w:t>-</w:t>
      </w:r>
      <w:r w:rsidR="00DE0C1F">
        <w:t>offs</w:t>
      </w:r>
      <w:r>
        <w:t>.</w:t>
      </w:r>
    </w:p>
    <w:p w14:paraId="43B6AD2E" w14:textId="77777777" w:rsidR="00DC6000" w:rsidRDefault="00DC6000" w:rsidP="00DC6000">
      <w:pPr>
        <w:pStyle w:val="PEA-Normal-Info"/>
      </w:pPr>
    </w:p>
    <w:p w14:paraId="521E8F75" w14:textId="77777777" w:rsidR="00DC6000" w:rsidRDefault="00DC6000" w:rsidP="00DE0C1F">
      <w:pPr>
        <w:pStyle w:val="PEA-Title-3"/>
        <w:numPr>
          <w:ilvl w:val="0"/>
          <w:numId w:val="0"/>
        </w:numPr>
        <w:ind w:left="709" w:hanging="709"/>
      </w:pPr>
      <w:r>
        <w:t>Risks</w:t>
      </w:r>
    </w:p>
    <w:p w14:paraId="79725BDC" w14:textId="3692D4C9" w:rsidR="00DC6000" w:rsidRDefault="00DC6000" w:rsidP="00DC6000">
      <w:pPr>
        <w:pStyle w:val="PEA-Normal-Info"/>
      </w:pPr>
      <w:r>
        <w:t>Highlighting the development risks and propose for each identified risk a mitigation strategy. (including Long-Lead Items identification and risk control)</w:t>
      </w:r>
      <w:r w:rsidR="00DE0C1F">
        <w:t>.</w:t>
      </w:r>
    </w:p>
    <w:p w14:paraId="333AF764" w14:textId="77777777" w:rsidR="00DC6000" w:rsidRDefault="00DC6000">
      <w:pPr>
        <w:rPr>
          <w:b/>
          <w:bCs/>
          <w:lang w:val="en-US"/>
        </w:rPr>
      </w:pPr>
    </w:p>
    <w:p w14:paraId="78318387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1E8FC7D5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0CF1FE8A" w14:textId="77777777" w:rsidR="003F6D35" w:rsidRP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lastRenderedPageBreak/>
        <w:t>Project Organisation and Interfaces</w:t>
      </w:r>
    </w:p>
    <w:p w14:paraId="3ABEA48A" w14:textId="77777777" w:rsidR="003F6D35" w:rsidRPr="003F6D35" w:rsidRDefault="003F6D35" w:rsidP="003F6D35">
      <w:pPr>
        <w:ind w:right="284"/>
        <w:rPr>
          <w:rFonts w:ascii="Times New Roman" w:eastAsia="Times New Roman" w:hAnsi="Times New Roman" w:cs="Times New Roman"/>
          <w:lang w:val="en-GB" w:eastAsia="en-GB"/>
        </w:rPr>
      </w:pPr>
    </w:p>
    <w:p w14:paraId="3EBB02A5" w14:textId="77777777" w:rsidR="003F6D35" w:rsidRPr="003F6D35" w:rsidRDefault="003F6D35" w:rsidP="003F6D35">
      <w:pPr>
        <w:ind w:right="284"/>
        <w:contextualSpacing/>
        <w:jc w:val="both"/>
        <w:outlineLvl w:val="0"/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</w:pPr>
      <w:r w:rsidRPr="003F6D35"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  <w:t>Describe the project organisation, for the full project (e.g. at Instrument level) and at Contractor level (if the Contractor is not the Instrument lead); list the key interfaces (i.e. external teams) to be interacted with during the Project.</w:t>
      </w:r>
    </w:p>
    <w:p w14:paraId="27615CD8" w14:textId="77777777" w:rsidR="003F6D35" w:rsidRPr="003F6D35" w:rsidRDefault="003F6D35" w:rsidP="003F6D35">
      <w:pPr>
        <w:spacing w:after="80"/>
        <w:ind w:left="360" w:right="284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/>
        </w:rPr>
      </w:pPr>
    </w:p>
    <w:p w14:paraId="5D338955" w14:textId="77777777" w:rsidR="003F6D35" w:rsidRPr="003F6D35" w:rsidRDefault="003F6D35" w:rsidP="003F6D35">
      <w:pPr>
        <w:numPr>
          <w:ilvl w:val="1"/>
          <w:numId w:val="0"/>
        </w:numPr>
        <w:spacing w:after="80"/>
        <w:ind w:right="284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b/>
          <w:bCs/>
          <w:sz w:val="28"/>
          <w:szCs w:val="22"/>
          <w:lang w:val="en-GB"/>
        </w:rPr>
        <w:t>Contact information</w:t>
      </w:r>
    </w:p>
    <w:p w14:paraId="1D286AEE" w14:textId="77777777" w:rsidR="003F6D35" w:rsidRPr="003F6D35" w:rsidRDefault="003F6D35" w:rsidP="003F6D35">
      <w:pPr>
        <w:widowControl w:val="0"/>
        <w:ind w:left="360" w:right="284" w:hanging="360"/>
        <w:jc w:val="both"/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lang w:val="en-GB"/>
        </w:rPr>
      </w:pP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>Investigator title and full name:</w:t>
      </w:r>
      <w:r w:rsidRPr="003F6D35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lang w:val="en-GB"/>
        </w:rPr>
        <w:t xml:space="preserve"> </w:t>
      </w:r>
      <w:r w:rsidRPr="003F6D35">
        <w:rPr>
          <w:rFonts w:ascii="Times New Roman" w:eastAsia="Times New Roman" w:hAnsi="Times New Roman" w:cs="Times New Roman"/>
          <w:snapToGrid w:val="0"/>
          <w:color w:val="0432FF"/>
          <w:sz w:val="22"/>
          <w:szCs w:val="22"/>
          <w:lang w:val="en-GB"/>
        </w:rPr>
        <w:t>Enter the title and full name of the Investigator responsible for the Project</w:t>
      </w: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>.</w:t>
      </w:r>
    </w:p>
    <w:p w14:paraId="329AF943" w14:textId="77777777" w:rsidR="003F6D35" w:rsidRPr="003F6D35" w:rsidRDefault="003F6D35" w:rsidP="003F6D35">
      <w:pPr>
        <w:widowControl w:val="0"/>
        <w:ind w:left="360" w:right="284" w:hanging="360"/>
        <w:jc w:val="both"/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</w:pP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>Institute/University</w:t>
      </w:r>
      <w:r w:rsidRPr="003F6D35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lang w:val="en-GB"/>
        </w:rPr>
        <w:t xml:space="preserve">: </w:t>
      </w:r>
      <w:r>
        <w:rPr>
          <w:rFonts w:ascii="Times New Roman" w:eastAsia="Times New Roman" w:hAnsi="Times New Roman" w:cs="Times New Roman"/>
          <w:snapToGrid w:val="0"/>
          <w:color w:val="0432FF"/>
          <w:sz w:val="22"/>
          <w:szCs w:val="22"/>
          <w:lang w:val="en-GB"/>
        </w:rPr>
        <w:t>E</w:t>
      </w:r>
      <w:r w:rsidRPr="003F6D35">
        <w:rPr>
          <w:rFonts w:ascii="Times New Roman" w:eastAsia="Times New Roman" w:hAnsi="Times New Roman" w:cs="Times New Roman"/>
          <w:snapToGrid w:val="0"/>
          <w:color w:val="0432FF"/>
          <w:sz w:val="22"/>
          <w:szCs w:val="22"/>
          <w:lang w:val="en-GB"/>
        </w:rPr>
        <w:t>nter text</w:t>
      </w: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>.</w:t>
      </w:r>
    </w:p>
    <w:p w14:paraId="7E596025" w14:textId="77777777" w:rsidR="003F6D35" w:rsidRPr="003F6D35" w:rsidRDefault="003F6D35" w:rsidP="003F6D35">
      <w:pPr>
        <w:widowControl w:val="0"/>
        <w:ind w:left="360" w:right="284" w:hanging="360"/>
        <w:jc w:val="both"/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</w:pP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 xml:space="preserve">Department: </w:t>
      </w:r>
      <w:r>
        <w:rPr>
          <w:rFonts w:ascii="Times New Roman" w:eastAsia="Times New Roman" w:hAnsi="Times New Roman" w:cs="Times New Roman"/>
          <w:snapToGrid w:val="0"/>
          <w:color w:val="0432FF"/>
          <w:sz w:val="22"/>
          <w:szCs w:val="22"/>
          <w:lang w:val="en-GB"/>
        </w:rPr>
        <w:t>E</w:t>
      </w:r>
      <w:r w:rsidRPr="003F6D35">
        <w:rPr>
          <w:rFonts w:ascii="Times New Roman" w:eastAsia="Times New Roman" w:hAnsi="Times New Roman" w:cs="Times New Roman"/>
          <w:snapToGrid w:val="0"/>
          <w:color w:val="0432FF"/>
          <w:sz w:val="22"/>
          <w:szCs w:val="22"/>
          <w:lang w:val="en-GB"/>
        </w:rPr>
        <w:t>nter text</w:t>
      </w: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>.</w:t>
      </w:r>
    </w:p>
    <w:p w14:paraId="45CA5F5B" w14:textId="77777777" w:rsidR="003F6D35" w:rsidRPr="003F6D35" w:rsidRDefault="003F6D35" w:rsidP="003F6D35">
      <w:pPr>
        <w:widowControl w:val="0"/>
        <w:ind w:left="360" w:right="284" w:hanging="360"/>
        <w:jc w:val="both"/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</w:pP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>Address</w:t>
      </w:r>
      <w:r w:rsidRPr="003F6D35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lang w:val="en-GB"/>
        </w:rPr>
        <w:t xml:space="preserve">: </w:t>
      </w:r>
      <w:r>
        <w:rPr>
          <w:rFonts w:ascii="Times New Roman" w:eastAsia="Times New Roman" w:hAnsi="Times New Roman" w:cs="Times New Roman"/>
          <w:snapToGrid w:val="0"/>
          <w:color w:val="0432FF"/>
          <w:sz w:val="22"/>
          <w:szCs w:val="22"/>
          <w:lang w:val="en-GB"/>
        </w:rPr>
        <w:t>E</w:t>
      </w:r>
      <w:r w:rsidRPr="003F6D35">
        <w:rPr>
          <w:rFonts w:ascii="Times New Roman" w:eastAsia="Times New Roman" w:hAnsi="Times New Roman" w:cs="Times New Roman"/>
          <w:snapToGrid w:val="0"/>
          <w:color w:val="0432FF"/>
          <w:sz w:val="22"/>
          <w:szCs w:val="22"/>
          <w:lang w:val="en-GB"/>
        </w:rPr>
        <w:t>nter text</w:t>
      </w: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>.</w:t>
      </w:r>
    </w:p>
    <w:p w14:paraId="7FB8FFE5" w14:textId="77777777" w:rsidR="003F6D35" w:rsidRPr="003F6D35" w:rsidRDefault="003F6D35" w:rsidP="003F6D35">
      <w:pPr>
        <w:widowControl w:val="0"/>
        <w:ind w:left="360" w:right="284" w:hanging="360"/>
        <w:jc w:val="both"/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</w:pP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>Phone, e-mail:</w:t>
      </w:r>
      <w:r w:rsidRPr="003F6D35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lang w:val="en-GB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432FF"/>
          <w:sz w:val="22"/>
          <w:szCs w:val="22"/>
          <w:lang w:val="en-GB"/>
        </w:rPr>
        <w:t>E</w:t>
      </w:r>
      <w:r w:rsidRPr="003F6D35">
        <w:rPr>
          <w:rFonts w:ascii="Times New Roman" w:eastAsia="Times New Roman" w:hAnsi="Times New Roman" w:cs="Times New Roman"/>
          <w:snapToGrid w:val="0"/>
          <w:color w:val="0432FF"/>
          <w:sz w:val="22"/>
          <w:szCs w:val="22"/>
          <w:lang w:val="en-GB"/>
        </w:rPr>
        <w:t>nter text</w:t>
      </w: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>.</w:t>
      </w:r>
    </w:p>
    <w:p w14:paraId="773DEC39" w14:textId="77777777" w:rsidR="003F6D35" w:rsidRPr="003F6D35" w:rsidRDefault="003F6D35" w:rsidP="003F6D35">
      <w:pPr>
        <w:widowControl w:val="0"/>
        <w:ind w:left="360" w:right="284" w:hanging="360"/>
        <w:jc w:val="both"/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lang w:val="en-GB"/>
        </w:rPr>
      </w:pP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>Head of Institute/Department endorsing the Project (name, function, e-mail):</w:t>
      </w:r>
      <w:r w:rsidRPr="003F6D35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lang w:val="en-GB"/>
        </w:rPr>
        <w:t xml:space="preserve"> </w:t>
      </w:r>
      <w:r w:rsidRPr="003F6D35">
        <w:rPr>
          <w:rFonts w:ascii="Times New Roman" w:eastAsia="Times New Roman" w:hAnsi="Times New Roman" w:cs="Times New Roman"/>
          <w:snapToGrid w:val="0"/>
          <w:color w:val="0432FF"/>
          <w:sz w:val="22"/>
          <w:szCs w:val="22"/>
          <w:lang w:val="en-GB"/>
        </w:rPr>
        <w:t>Enter here the Name, Function and e-mail of the Head of Institute/Department/Group endorsing the Project</w:t>
      </w:r>
      <w:r w:rsidRPr="003F6D35">
        <w:rPr>
          <w:rFonts w:ascii="Times New Roman" w:eastAsia="Times New Roman" w:hAnsi="Times New Roman" w:cs="Times New Roman"/>
          <w:snapToGrid w:val="0"/>
          <w:sz w:val="22"/>
          <w:szCs w:val="22"/>
          <w:lang w:val="en-GB"/>
        </w:rPr>
        <w:t>.</w:t>
      </w:r>
    </w:p>
    <w:p w14:paraId="1D9C469D" w14:textId="77777777" w:rsidR="003F6D35" w:rsidRPr="003F6D35" w:rsidRDefault="003F6D35" w:rsidP="003F6D35">
      <w:pPr>
        <w:ind w:left="1077" w:right="284"/>
        <w:contextualSpacing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val="en-GB"/>
        </w:rPr>
      </w:pPr>
    </w:p>
    <w:p w14:paraId="0F4DAAE9" w14:textId="77777777" w:rsidR="003F6D35" w:rsidRPr="003F6D35" w:rsidRDefault="003F6D35" w:rsidP="003F6D35">
      <w:pPr>
        <w:numPr>
          <w:ilvl w:val="1"/>
          <w:numId w:val="0"/>
        </w:numPr>
        <w:spacing w:after="80"/>
        <w:ind w:right="284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b/>
          <w:bCs/>
          <w:sz w:val="28"/>
          <w:szCs w:val="22"/>
          <w:lang w:val="en-GB"/>
        </w:rPr>
        <w:t>Team members role in the Project</w:t>
      </w:r>
    </w:p>
    <w:p w14:paraId="31A27720" w14:textId="77777777" w:rsidR="003F6D35" w:rsidRPr="003F6D35" w:rsidRDefault="003F6D35" w:rsidP="003F6D35">
      <w:pPr>
        <w:ind w:right="284"/>
        <w:contextualSpacing/>
        <w:jc w:val="both"/>
        <w:outlineLvl w:val="0"/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</w:pPr>
      <w:r w:rsidRPr="003F6D35"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  <w:t xml:space="preserve">Enter Name and Role of each member (at the institute/university department signatory of the </w:t>
      </w:r>
      <w:r w:rsidR="00D05326"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  <w:t>PEA</w:t>
      </w:r>
      <w:r w:rsidRPr="003F6D35"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  <w:t>) assigned to the Project.</w:t>
      </w:r>
    </w:p>
    <w:p w14:paraId="40C0CF3B" w14:textId="77777777" w:rsidR="003F6D35" w:rsidRPr="003F6D35" w:rsidRDefault="003F6D35" w:rsidP="003F6D35">
      <w:pPr>
        <w:spacing w:after="80"/>
        <w:ind w:left="360" w:right="284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/>
        </w:rPr>
      </w:pPr>
    </w:p>
    <w:p w14:paraId="3FDAE4A6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4B828274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68D38749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15F9F1FC" w14:textId="77777777" w:rsidR="003F6D35" w:rsidRP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>Project term covered by the PRODEX Experiment Arrangement</w:t>
      </w:r>
    </w:p>
    <w:p w14:paraId="30C50AB1" w14:textId="77777777" w:rsidR="003F6D35" w:rsidRPr="003F6D35" w:rsidRDefault="003F6D35" w:rsidP="003F6D35">
      <w:pPr>
        <w:snapToGrid w:val="0"/>
        <w:spacing w:after="80"/>
        <w:ind w:right="284"/>
        <w:contextualSpacing/>
        <w:jc w:val="both"/>
        <w:rPr>
          <w:rFonts w:ascii="Times New Roman" w:eastAsia="Calibri" w:hAnsi="Times New Roman" w:cs="Times New Roman"/>
          <w:b/>
          <w:szCs w:val="22"/>
          <w:lang w:val="en-GB"/>
        </w:rPr>
      </w:pPr>
    </w:p>
    <w:p w14:paraId="12380058" w14:textId="77777777" w:rsidR="003F6D35" w:rsidRPr="003F6D35" w:rsidRDefault="003F6D35" w:rsidP="003F6D35">
      <w:pPr>
        <w:ind w:right="284"/>
        <w:contextualSpacing/>
        <w:jc w:val="both"/>
        <w:outlineLvl w:val="0"/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</w:pPr>
      <w:r w:rsidRPr="003F6D35"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  <w:t xml:space="preserve">Enter the planned start and end dates of the </w:t>
      </w:r>
      <w:r w:rsidR="00D05326"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  <w:t>Project</w:t>
      </w:r>
      <w:r w:rsidRPr="003F6D35"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  <w:t>.</w:t>
      </w:r>
    </w:p>
    <w:p w14:paraId="0971F3DC" w14:textId="77777777" w:rsidR="003F6D35" w:rsidRPr="003F6D35" w:rsidRDefault="003F6D35" w:rsidP="003F6D35">
      <w:pPr>
        <w:ind w:right="284"/>
        <w:rPr>
          <w:rFonts w:ascii="Times New Roman" w:eastAsia="Times New Roman" w:hAnsi="Times New Roman" w:cs="Times New Roman"/>
          <w:lang w:val="en-GB" w:eastAsia="en-GB"/>
        </w:rPr>
      </w:pPr>
    </w:p>
    <w:p w14:paraId="73A4E1C3" w14:textId="77777777" w:rsidR="003F6D35" w:rsidRPr="003F6D35" w:rsidRDefault="003F6D35" w:rsidP="003F6D35">
      <w:pPr>
        <w:spacing w:after="80"/>
        <w:ind w:left="360" w:right="284"/>
        <w:contextualSpacing/>
        <w:jc w:val="both"/>
        <w:rPr>
          <w:rFonts w:ascii="Times New Roman" w:eastAsia="Calibri" w:hAnsi="Times New Roman" w:cs="Times New Roman"/>
          <w:b/>
          <w:sz w:val="22"/>
          <w:szCs w:val="22"/>
          <w:lang w:val="en-GB"/>
        </w:rPr>
      </w:pPr>
    </w:p>
    <w:p w14:paraId="2056593C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2BAA1A94" w14:textId="77777777" w:rsidR="003F6D35" w:rsidRP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>Applicable (AD) and Reference (RD) Documents</w:t>
      </w:r>
    </w:p>
    <w:p w14:paraId="37CA7A0E" w14:textId="77777777" w:rsidR="003F6D35" w:rsidRPr="003F6D35" w:rsidRDefault="003F6D35" w:rsidP="003F6D35">
      <w:pPr>
        <w:snapToGrid w:val="0"/>
        <w:spacing w:after="80"/>
        <w:ind w:right="284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/>
        </w:rPr>
      </w:pPr>
    </w:p>
    <w:p w14:paraId="6DB94034" w14:textId="77777777" w:rsidR="003F6D35" w:rsidRPr="003F6D35" w:rsidRDefault="003F6D35" w:rsidP="003F6D35">
      <w:pPr>
        <w:numPr>
          <w:ilvl w:val="1"/>
          <w:numId w:val="0"/>
        </w:numPr>
        <w:spacing w:after="80"/>
        <w:ind w:right="284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b/>
          <w:bCs/>
          <w:sz w:val="28"/>
          <w:szCs w:val="22"/>
          <w:lang w:val="en-GB"/>
        </w:rPr>
        <w:t>Applicable Documents</w:t>
      </w:r>
    </w:p>
    <w:p w14:paraId="76E0F1EA" w14:textId="77777777" w:rsidR="003F6D35" w:rsidRPr="003F6D35" w:rsidRDefault="003F6D35" w:rsidP="003F6D35">
      <w:pPr>
        <w:spacing w:after="80"/>
        <w:ind w:right="284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sz w:val="22"/>
          <w:szCs w:val="22"/>
          <w:lang w:val="en-GB"/>
        </w:rPr>
        <w:t xml:space="preserve">The following documents are </w:t>
      </w:r>
      <w:r w:rsidR="00B82042">
        <w:rPr>
          <w:rFonts w:ascii="Times New Roman" w:eastAsia="Calibri" w:hAnsi="Times New Roman" w:cs="Times New Roman"/>
          <w:sz w:val="22"/>
          <w:szCs w:val="22"/>
          <w:lang w:val="en-GB"/>
        </w:rPr>
        <w:t xml:space="preserve">considered by the proposer’s team and made </w:t>
      </w:r>
      <w:r w:rsidRPr="003F6D35">
        <w:rPr>
          <w:rFonts w:ascii="Times New Roman" w:eastAsia="Calibri" w:hAnsi="Times New Roman" w:cs="Times New Roman"/>
          <w:sz w:val="22"/>
          <w:szCs w:val="22"/>
          <w:lang w:val="en-GB"/>
        </w:rPr>
        <w:t xml:space="preserve">applicable to the </w:t>
      </w:r>
      <w:r w:rsidR="00D05326">
        <w:rPr>
          <w:rFonts w:ascii="Times New Roman" w:eastAsia="Calibri" w:hAnsi="Times New Roman" w:cs="Times New Roman"/>
          <w:sz w:val="22"/>
          <w:szCs w:val="22"/>
          <w:lang w:val="en-GB"/>
        </w:rPr>
        <w:t>project proposal</w:t>
      </w:r>
      <w:r w:rsidRPr="003F6D35">
        <w:rPr>
          <w:rFonts w:ascii="Times New Roman" w:eastAsia="Calibri" w:hAnsi="Times New Roman" w:cs="Times New Roman"/>
          <w:sz w:val="22"/>
          <w:szCs w:val="22"/>
          <w:lang w:val="en-GB"/>
        </w:rPr>
        <w:t>.</w:t>
      </w:r>
    </w:p>
    <w:p w14:paraId="2EAD94EC" w14:textId="77777777" w:rsidR="003F6D35" w:rsidRPr="003F6D35" w:rsidRDefault="003F6D35" w:rsidP="003F6D35">
      <w:pPr>
        <w:ind w:left="357" w:right="284"/>
        <w:contextualSpacing/>
        <w:jc w:val="both"/>
        <w:rPr>
          <w:rFonts w:ascii="Times New Roman" w:eastAsia="Calibri" w:hAnsi="Times New Roman" w:cs="Times New Roman"/>
          <w:b/>
          <w:sz w:val="22"/>
          <w:szCs w:val="22"/>
          <w:lang w:val="en-GB"/>
        </w:rPr>
      </w:pP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3"/>
        <w:gridCol w:w="7652"/>
      </w:tblGrid>
      <w:tr w:rsidR="003F6D35" w:rsidRPr="003F6D35" w14:paraId="26FD1368" w14:textId="77777777" w:rsidTr="003B57DC">
        <w:trPr>
          <w:trHeight w:val="333"/>
        </w:trPr>
        <w:tc>
          <w:tcPr>
            <w:tcW w:w="1249" w:type="dxa"/>
          </w:tcPr>
          <w:p w14:paraId="5436DF66" w14:textId="77777777" w:rsidR="003F6D35" w:rsidRPr="003F6D35" w:rsidRDefault="003F6D35" w:rsidP="003F6D35">
            <w:pPr>
              <w:autoSpaceDE w:val="0"/>
              <w:autoSpaceDN w:val="0"/>
              <w:adjustRightInd w:val="0"/>
              <w:ind w:left="-27" w:right="284"/>
              <w:jc w:val="both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3F6D35">
              <w:rPr>
                <w:rFonts w:ascii="Times New Roman" w:eastAsia="Times New Roman" w:hAnsi="Times New Roman" w:cs="Times New Roman"/>
                <w:lang w:val="en-GB" w:eastAsia="en-GB"/>
              </w:rPr>
              <w:t>[AD 1]</w:t>
            </w:r>
          </w:p>
        </w:tc>
        <w:tc>
          <w:tcPr>
            <w:tcW w:w="8250" w:type="dxa"/>
            <w:shd w:val="clear" w:color="auto" w:fill="auto"/>
          </w:tcPr>
          <w:p w14:paraId="582538B3" w14:textId="77777777" w:rsidR="003F6D35" w:rsidRPr="003F6D35" w:rsidRDefault="003F6D35" w:rsidP="003F6D35">
            <w:pPr>
              <w:snapToGrid w:val="0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lang w:val="en-GB" w:eastAsia="en-GB"/>
              </w:rPr>
            </w:pPr>
          </w:p>
        </w:tc>
      </w:tr>
      <w:tr w:rsidR="003F6D35" w:rsidRPr="003F6D35" w14:paraId="2FBA8B46" w14:textId="77777777" w:rsidTr="003B57DC">
        <w:trPr>
          <w:trHeight w:val="333"/>
        </w:trPr>
        <w:tc>
          <w:tcPr>
            <w:tcW w:w="1249" w:type="dxa"/>
          </w:tcPr>
          <w:p w14:paraId="55DE313B" w14:textId="77777777" w:rsidR="003F6D35" w:rsidRPr="003F6D35" w:rsidRDefault="003F6D35" w:rsidP="003F6D35">
            <w:pPr>
              <w:autoSpaceDE w:val="0"/>
              <w:autoSpaceDN w:val="0"/>
              <w:adjustRightInd w:val="0"/>
              <w:ind w:left="-27" w:right="284"/>
              <w:jc w:val="both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3F6D35">
              <w:rPr>
                <w:rFonts w:ascii="Times New Roman" w:eastAsia="Times New Roman" w:hAnsi="Times New Roman" w:cs="Times New Roman"/>
                <w:lang w:val="en-GB" w:eastAsia="en-GB"/>
              </w:rPr>
              <w:t>[AD 2]</w:t>
            </w:r>
          </w:p>
        </w:tc>
        <w:tc>
          <w:tcPr>
            <w:tcW w:w="8250" w:type="dxa"/>
            <w:shd w:val="clear" w:color="auto" w:fill="auto"/>
          </w:tcPr>
          <w:p w14:paraId="481383F8" w14:textId="77777777" w:rsidR="003F6D35" w:rsidRPr="003F6D35" w:rsidRDefault="003F6D35" w:rsidP="003F6D35">
            <w:pPr>
              <w:snapToGrid w:val="0"/>
              <w:ind w:right="284"/>
              <w:jc w:val="both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227DCF87" w14:textId="77777777" w:rsidR="003F6D35" w:rsidRPr="003F6D35" w:rsidRDefault="003F6D35" w:rsidP="003F6D35">
      <w:pPr>
        <w:spacing w:after="80"/>
        <w:ind w:left="360" w:right="284"/>
        <w:contextualSpacing/>
        <w:jc w:val="both"/>
        <w:rPr>
          <w:rFonts w:ascii="Times New Roman" w:eastAsia="Calibri" w:hAnsi="Times New Roman" w:cs="Times New Roman"/>
          <w:b/>
          <w:sz w:val="22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b/>
          <w:sz w:val="22"/>
          <w:szCs w:val="22"/>
          <w:lang w:val="en-GB"/>
        </w:rPr>
        <w:t>…</w:t>
      </w:r>
    </w:p>
    <w:p w14:paraId="4F8F3260" w14:textId="77777777" w:rsidR="003F6D35" w:rsidRPr="003F6D35" w:rsidRDefault="003F6D35" w:rsidP="003F6D35">
      <w:pPr>
        <w:spacing w:after="80"/>
        <w:ind w:left="360" w:right="284"/>
        <w:contextualSpacing/>
        <w:jc w:val="both"/>
        <w:rPr>
          <w:rFonts w:ascii="Times New Roman" w:eastAsia="Calibri" w:hAnsi="Times New Roman" w:cs="Times New Roman"/>
          <w:b/>
          <w:sz w:val="22"/>
          <w:szCs w:val="22"/>
          <w:lang w:val="en-GB"/>
        </w:rPr>
      </w:pPr>
    </w:p>
    <w:p w14:paraId="438C7FE4" w14:textId="77777777" w:rsidR="003F6D35" w:rsidRPr="003F6D35" w:rsidRDefault="003F6D35" w:rsidP="003F6D35">
      <w:pPr>
        <w:numPr>
          <w:ilvl w:val="1"/>
          <w:numId w:val="0"/>
        </w:numPr>
        <w:spacing w:after="80"/>
        <w:ind w:right="284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b/>
          <w:bCs/>
          <w:sz w:val="28"/>
          <w:szCs w:val="22"/>
          <w:lang w:val="en-GB"/>
        </w:rPr>
        <w:t>Reference Documents</w:t>
      </w:r>
    </w:p>
    <w:p w14:paraId="001320B4" w14:textId="77777777" w:rsidR="003F6D35" w:rsidRPr="003F6D35" w:rsidRDefault="003F6D35" w:rsidP="003F6D35">
      <w:pPr>
        <w:spacing w:after="80"/>
        <w:ind w:right="284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sz w:val="22"/>
          <w:szCs w:val="22"/>
          <w:lang w:val="en-GB"/>
        </w:rPr>
        <w:t xml:space="preserve">The following documents </w:t>
      </w:r>
      <w:r w:rsidR="00B82042">
        <w:rPr>
          <w:rFonts w:ascii="Times New Roman" w:eastAsia="Calibri" w:hAnsi="Times New Roman" w:cs="Times New Roman"/>
          <w:sz w:val="22"/>
          <w:szCs w:val="22"/>
          <w:lang w:val="en-GB"/>
        </w:rPr>
        <w:t xml:space="preserve">are considered by the proposer’s team and </w:t>
      </w:r>
      <w:r w:rsidRPr="003F6D35">
        <w:rPr>
          <w:rFonts w:ascii="Times New Roman" w:eastAsia="Calibri" w:hAnsi="Times New Roman" w:cs="Times New Roman"/>
          <w:sz w:val="22"/>
          <w:szCs w:val="22"/>
          <w:lang w:val="en-GB"/>
        </w:rPr>
        <w:t xml:space="preserve">can be used as a reference to </w:t>
      </w:r>
      <w:r w:rsidR="00D05326" w:rsidRPr="003F6D35">
        <w:rPr>
          <w:rFonts w:ascii="Times New Roman" w:eastAsia="Calibri" w:hAnsi="Times New Roman" w:cs="Times New Roman"/>
          <w:sz w:val="22"/>
          <w:szCs w:val="22"/>
          <w:lang w:val="en-GB"/>
        </w:rPr>
        <w:t xml:space="preserve">the </w:t>
      </w:r>
      <w:r w:rsidR="00D05326">
        <w:rPr>
          <w:rFonts w:ascii="Times New Roman" w:eastAsia="Calibri" w:hAnsi="Times New Roman" w:cs="Times New Roman"/>
          <w:sz w:val="22"/>
          <w:szCs w:val="22"/>
          <w:lang w:val="en-GB"/>
        </w:rPr>
        <w:t>project proposal</w:t>
      </w:r>
      <w:r w:rsidRPr="003F6D35">
        <w:rPr>
          <w:rFonts w:ascii="Times New Roman" w:eastAsia="Calibri" w:hAnsi="Times New Roman" w:cs="Times New Roman"/>
          <w:sz w:val="22"/>
          <w:szCs w:val="22"/>
          <w:lang w:val="en-GB"/>
        </w:rPr>
        <w:t>.</w:t>
      </w:r>
    </w:p>
    <w:p w14:paraId="78DA48D1" w14:textId="77777777" w:rsidR="003F6D35" w:rsidRPr="003F6D35" w:rsidRDefault="003F6D35" w:rsidP="003F6D35">
      <w:pPr>
        <w:spacing w:after="80"/>
        <w:ind w:right="284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/>
        </w:rPr>
      </w:pP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0"/>
        <w:gridCol w:w="7935"/>
      </w:tblGrid>
      <w:tr w:rsidR="003F6D35" w:rsidRPr="003F6D35" w14:paraId="51702931" w14:textId="77777777" w:rsidTr="003B57DC">
        <w:trPr>
          <w:trHeight w:val="333"/>
        </w:trPr>
        <w:tc>
          <w:tcPr>
            <w:tcW w:w="966" w:type="dxa"/>
          </w:tcPr>
          <w:p w14:paraId="6928794E" w14:textId="77777777" w:rsidR="003F6D35" w:rsidRPr="003F6D35" w:rsidRDefault="003F6D35" w:rsidP="003F6D35">
            <w:pPr>
              <w:autoSpaceDE w:val="0"/>
              <w:autoSpaceDN w:val="0"/>
              <w:adjustRightInd w:val="0"/>
              <w:ind w:left="-27" w:right="-41"/>
              <w:jc w:val="both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3F6D35">
              <w:rPr>
                <w:rFonts w:ascii="Times New Roman" w:eastAsia="Times New Roman" w:hAnsi="Times New Roman" w:cs="Times New Roman"/>
                <w:lang w:val="en-GB" w:eastAsia="en-GB"/>
              </w:rPr>
              <w:t>[RD 1]</w:t>
            </w:r>
          </w:p>
        </w:tc>
        <w:tc>
          <w:tcPr>
            <w:tcW w:w="8533" w:type="dxa"/>
            <w:shd w:val="clear" w:color="auto" w:fill="auto"/>
          </w:tcPr>
          <w:p w14:paraId="50C284DE" w14:textId="77777777" w:rsidR="003F6D35" w:rsidRPr="003F6D35" w:rsidRDefault="003F6D35" w:rsidP="003F6D35">
            <w:pPr>
              <w:autoSpaceDE w:val="0"/>
              <w:autoSpaceDN w:val="0"/>
              <w:adjustRightInd w:val="0"/>
              <w:ind w:left="-27" w:right="284"/>
              <w:jc w:val="both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3F6D35" w:rsidRPr="003F6D35" w14:paraId="7C292D7A" w14:textId="77777777" w:rsidTr="003B57DC">
        <w:trPr>
          <w:trHeight w:val="333"/>
        </w:trPr>
        <w:tc>
          <w:tcPr>
            <w:tcW w:w="966" w:type="dxa"/>
          </w:tcPr>
          <w:p w14:paraId="56E90FE5" w14:textId="77777777" w:rsidR="003F6D35" w:rsidRPr="003F6D35" w:rsidRDefault="003F6D35" w:rsidP="003F6D35">
            <w:pPr>
              <w:autoSpaceDE w:val="0"/>
              <w:autoSpaceDN w:val="0"/>
              <w:adjustRightInd w:val="0"/>
              <w:ind w:left="-27" w:right="-41"/>
              <w:jc w:val="both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3F6D35">
              <w:rPr>
                <w:rFonts w:ascii="Times New Roman" w:eastAsia="Times New Roman" w:hAnsi="Times New Roman" w:cs="Times New Roman"/>
                <w:lang w:val="en-GB" w:eastAsia="en-GB"/>
              </w:rPr>
              <w:t>[RD 2]</w:t>
            </w:r>
          </w:p>
        </w:tc>
        <w:tc>
          <w:tcPr>
            <w:tcW w:w="8533" w:type="dxa"/>
            <w:shd w:val="clear" w:color="auto" w:fill="auto"/>
          </w:tcPr>
          <w:p w14:paraId="4613AEE4" w14:textId="77777777" w:rsidR="003F6D35" w:rsidRPr="003F6D35" w:rsidRDefault="003F6D35" w:rsidP="003F6D35">
            <w:pPr>
              <w:ind w:right="284"/>
              <w:jc w:val="both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</w:tc>
      </w:tr>
    </w:tbl>
    <w:p w14:paraId="52C29A8E" w14:textId="77777777" w:rsidR="003F6D35" w:rsidRPr="003F6D35" w:rsidRDefault="003F6D35" w:rsidP="003F6D35">
      <w:pPr>
        <w:ind w:left="284" w:right="284"/>
        <w:jc w:val="both"/>
        <w:rPr>
          <w:rFonts w:ascii="Times New Roman" w:eastAsia="Times New Roman" w:hAnsi="Times New Roman" w:cs="Times New Roman"/>
          <w:b/>
          <w:lang w:val="en-GB" w:eastAsia="en-GB"/>
        </w:rPr>
      </w:pPr>
      <w:r w:rsidRPr="003F6D35">
        <w:rPr>
          <w:rFonts w:ascii="Times New Roman" w:eastAsia="Times New Roman" w:hAnsi="Times New Roman" w:cs="Times New Roman"/>
          <w:b/>
          <w:lang w:val="en-GB" w:eastAsia="en-GB"/>
        </w:rPr>
        <w:t>…</w:t>
      </w:r>
    </w:p>
    <w:p w14:paraId="0EB00F88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Times New Roman" w:hAnsi="Times New Roman" w:cs="Times New Roman"/>
          <w:b/>
          <w:lang w:val="en-GB" w:eastAsia="en-GB"/>
        </w:rPr>
      </w:pPr>
    </w:p>
    <w:p w14:paraId="135094FF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Times New Roman" w:hAnsi="Times New Roman" w:cs="Times New Roman"/>
          <w:b/>
          <w:lang w:val="en-GB" w:eastAsia="en-GB"/>
        </w:rPr>
      </w:pPr>
    </w:p>
    <w:p w14:paraId="1570C425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22217A30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7959467F" w14:textId="77777777" w:rsidR="003F6D35" w:rsidRP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>Work Breakdown Structure (WBS)</w:t>
      </w:r>
    </w:p>
    <w:p w14:paraId="70F265C7" w14:textId="77777777" w:rsidR="003F6D35" w:rsidRPr="003F6D35" w:rsidRDefault="003F6D35" w:rsidP="003F6D35">
      <w:pPr>
        <w:snapToGrid w:val="0"/>
        <w:spacing w:after="80"/>
        <w:ind w:right="284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/>
        </w:rPr>
      </w:pPr>
    </w:p>
    <w:p w14:paraId="50B70829" w14:textId="4EA1B8B0" w:rsidR="003F6D35" w:rsidRPr="003F6D35" w:rsidRDefault="00D05326" w:rsidP="00DE0C1F">
      <w:pPr>
        <w:ind w:right="284"/>
        <w:contextualSpacing/>
        <w:jc w:val="both"/>
        <w:outlineLvl w:val="0"/>
        <w:rPr>
          <w:rFonts w:ascii="Times New Roman" w:eastAsia="Calibri" w:hAnsi="Times New Roman" w:cs="Times New Roman"/>
          <w:sz w:val="22"/>
          <w:szCs w:val="22"/>
          <w:lang w:val="en-GB"/>
        </w:rPr>
      </w:pP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Insert the WBS of the Project</w:t>
      </w:r>
      <w:r w:rsidR="003F6D35" w:rsidRPr="003F6D35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. WBS at Instrument or Experiment level (if the development of the full Instrument or Experiment is not the object of the present </w:t>
      </w: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prop</w:t>
      </w:r>
      <w:r w:rsidR="00566FC5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o</w:t>
      </w: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sal</w:t>
      </w:r>
      <w:r w:rsidR="003F6D35" w:rsidRPr="003F6D35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) can be provided in addition, for information.</w:t>
      </w:r>
    </w:p>
    <w:p w14:paraId="18C0FA25" w14:textId="77777777" w:rsid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3E490A79" w14:textId="77777777" w:rsidR="00A32AAA" w:rsidRDefault="00A32AAA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1323A42B" w14:textId="77777777" w:rsidR="003F6D35" w:rsidRPr="003F6D35" w:rsidRDefault="003F6D35" w:rsidP="003F6D35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  <w:r w:rsidRPr="003F6D35"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>Work Packages</w:t>
      </w:r>
    </w:p>
    <w:p w14:paraId="595DC1CA" w14:textId="77777777" w:rsidR="003F6D35" w:rsidRPr="003F6D35" w:rsidRDefault="003F6D35" w:rsidP="003F6D35">
      <w:pPr>
        <w:snapToGrid w:val="0"/>
        <w:spacing w:after="80"/>
        <w:ind w:right="284"/>
        <w:contextualSpacing/>
        <w:jc w:val="both"/>
        <w:rPr>
          <w:rFonts w:ascii="Times New Roman" w:eastAsia="Calibri" w:hAnsi="Times New Roman" w:cs="Times New Roman"/>
          <w:b/>
          <w:szCs w:val="22"/>
          <w:lang w:val="en-GB"/>
        </w:rPr>
      </w:pPr>
    </w:p>
    <w:p w14:paraId="7CE036C0" w14:textId="77777777" w:rsidR="003F6D35" w:rsidRPr="003F6D35" w:rsidRDefault="00A32AAA" w:rsidP="00DE0C1F">
      <w:pPr>
        <w:pStyle w:val="PEA-Normal-Info"/>
      </w:pPr>
      <w:r>
        <w:t xml:space="preserve">Provide detailed description of each WP. The </w:t>
      </w:r>
      <w:r w:rsidR="003F6D35" w:rsidRPr="003F6D35">
        <w:t xml:space="preserve">work </w:t>
      </w:r>
      <w:r>
        <w:t xml:space="preserve">shall be </w:t>
      </w:r>
      <w:r w:rsidR="003F6D35" w:rsidRPr="003F6D35">
        <w:t>clearly defined.</w:t>
      </w:r>
    </w:p>
    <w:p w14:paraId="40A151D2" w14:textId="77777777" w:rsidR="003F6D35" w:rsidRPr="003F6D35" w:rsidRDefault="003F6D35" w:rsidP="003F6D35">
      <w:pPr>
        <w:spacing w:after="80"/>
        <w:ind w:right="284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/>
        </w:rPr>
      </w:pPr>
    </w:p>
    <w:p w14:paraId="07CCB8B0" w14:textId="77777777" w:rsidR="003F6D35" w:rsidRPr="003F6D35" w:rsidRDefault="003F6D35" w:rsidP="003F6D35">
      <w:pPr>
        <w:ind w:right="284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18"/>
          <w:lang w:val="en-GB"/>
        </w:rPr>
      </w:pPr>
      <w:r w:rsidRPr="003F6D35">
        <w:rPr>
          <w:rFonts w:ascii="Times New Roman" w:eastAsia="Calibri" w:hAnsi="Times New Roman" w:cs="Times New Roman"/>
          <w:b/>
          <w:bCs/>
          <w:color w:val="000000"/>
          <w:sz w:val="20"/>
          <w:szCs w:val="18"/>
          <w:lang w:val="en-GB"/>
        </w:rPr>
        <w:t xml:space="preserve">Table </w:t>
      </w:r>
      <w:r w:rsidRPr="003F6D35">
        <w:rPr>
          <w:rFonts w:ascii="Times New Roman" w:eastAsia="Calibri" w:hAnsi="Times New Roman" w:cs="Times New Roman"/>
          <w:b/>
          <w:bCs/>
          <w:color w:val="000000"/>
          <w:sz w:val="20"/>
          <w:szCs w:val="18"/>
          <w:lang w:val="en-GB"/>
        </w:rPr>
        <w:fldChar w:fldCharType="begin"/>
      </w:r>
      <w:r w:rsidRPr="003F6D35">
        <w:rPr>
          <w:rFonts w:ascii="Times New Roman" w:eastAsia="Calibri" w:hAnsi="Times New Roman" w:cs="Times New Roman"/>
          <w:b/>
          <w:bCs/>
          <w:color w:val="000000"/>
          <w:sz w:val="20"/>
          <w:szCs w:val="18"/>
          <w:lang w:val="en-GB"/>
        </w:rPr>
        <w:instrText xml:space="preserve"> SEQ Table \* ARABIC </w:instrText>
      </w:r>
      <w:r w:rsidRPr="003F6D35">
        <w:rPr>
          <w:rFonts w:ascii="Times New Roman" w:eastAsia="Calibri" w:hAnsi="Times New Roman" w:cs="Times New Roman"/>
          <w:b/>
          <w:bCs/>
          <w:color w:val="000000"/>
          <w:sz w:val="20"/>
          <w:szCs w:val="18"/>
          <w:lang w:val="en-GB"/>
        </w:rPr>
        <w:fldChar w:fldCharType="separate"/>
      </w:r>
      <w:r w:rsidRPr="003F6D35">
        <w:rPr>
          <w:rFonts w:ascii="Times New Roman" w:eastAsia="Calibri" w:hAnsi="Times New Roman" w:cs="Times New Roman"/>
          <w:b/>
          <w:bCs/>
          <w:noProof/>
          <w:color w:val="000000"/>
          <w:sz w:val="20"/>
          <w:szCs w:val="18"/>
          <w:lang w:val="en-GB"/>
        </w:rPr>
        <w:t>1</w:t>
      </w:r>
      <w:r w:rsidRPr="003F6D35">
        <w:rPr>
          <w:rFonts w:ascii="Times New Roman" w:eastAsia="Calibri" w:hAnsi="Times New Roman" w:cs="Times New Roman"/>
          <w:b/>
          <w:bCs/>
          <w:color w:val="000000"/>
          <w:sz w:val="20"/>
          <w:szCs w:val="18"/>
          <w:lang w:val="en-GB"/>
        </w:rPr>
        <w:fldChar w:fldCharType="end"/>
      </w:r>
      <w:r w:rsidRPr="003F6D35">
        <w:rPr>
          <w:rFonts w:ascii="Times New Roman" w:eastAsia="Calibri" w:hAnsi="Times New Roman" w:cs="Times New Roman"/>
          <w:b/>
          <w:bCs/>
          <w:color w:val="000000"/>
          <w:sz w:val="20"/>
          <w:szCs w:val="18"/>
          <w:lang w:val="en-GB"/>
        </w:rPr>
        <w:t xml:space="preserve">: Work Package description </w:t>
      </w:r>
      <w:r w:rsidRPr="003F6D35">
        <w:rPr>
          <w:rFonts w:ascii="Times New Roman" w:eastAsia="Calibri" w:hAnsi="Times New Roman" w:cs="Times New Roman"/>
          <w:bCs/>
          <w:color w:val="0432FF"/>
          <w:sz w:val="20"/>
          <w:szCs w:val="18"/>
          <w:lang w:val="en-GB"/>
        </w:rPr>
        <w:t>(Work Package description template to be copied as needed)</w:t>
      </w:r>
    </w:p>
    <w:p w14:paraId="53D5F1C8" w14:textId="77777777" w:rsidR="003F6D35" w:rsidRPr="003F6D35" w:rsidRDefault="003F6D35" w:rsidP="003F6D35">
      <w:pPr>
        <w:ind w:right="284"/>
        <w:rPr>
          <w:rFonts w:ascii="Times New Roman" w:eastAsia="Times New Roman" w:hAnsi="Times New Roman" w:cs="Times New Roman"/>
          <w:lang w:val="en-GB" w:eastAsia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30"/>
        <w:gridCol w:w="4980"/>
      </w:tblGrid>
      <w:tr w:rsidR="003F6D35" w:rsidRPr="003F6D35" w14:paraId="31FA45E8" w14:textId="77777777" w:rsidTr="003B57DC">
        <w:tc>
          <w:tcPr>
            <w:tcW w:w="4258" w:type="dxa"/>
          </w:tcPr>
          <w:p w14:paraId="51A96830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val="en-GB" w:eastAsia="en-GB"/>
              </w:rPr>
              <w:t>Work Package number:</w:t>
            </w:r>
          </w:p>
        </w:tc>
        <w:tc>
          <w:tcPr>
            <w:tcW w:w="5376" w:type="dxa"/>
          </w:tcPr>
          <w:p w14:paraId="6B0ECDCE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lang w:val="en-GB" w:eastAsia="en-GB"/>
              </w:rPr>
              <w:t>WP1</w:t>
            </w:r>
          </w:p>
        </w:tc>
      </w:tr>
      <w:tr w:rsidR="003F6D35" w:rsidRPr="003F6D35" w14:paraId="3D395C9E" w14:textId="77777777" w:rsidTr="003B57DC">
        <w:tc>
          <w:tcPr>
            <w:tcW w:w="4258" w:type="dxa"/>
          </w:tcPr>
          <w:p w14:paraId="6958A8AD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val="en-GB" w:eastAsia="en-GB"/>
              </w:rPr>
              <w:t>Work Package Title:</w:t>
            </w:r>
          </w:p>
        </w:tc>
        <w:tc>
          <w:tcPr>
            <w:tcW w:w="5376" w:type="dxa"/>
          </w:tcPr>
          <w:p w14:paraId="094BD50F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lang w:val="en-GB" w:eastAsia="en-GB"/>
              </w:rPr>
            </w:pPr>
          </w:p>
        </w:tc>
      </w:tr>
      <w:tr w:rsidR="003F6D35" w:rsidRPr="003F6D35" w14:paraId="18C85EC1" w14:textId="77777777" w:rsidTr="003B57DC">
        <w:tc>
          <w:tcPr>
            <w:tcW w:w="4258" w:type="dxa"/>
          </w:tcPr>
          <w:p w14:paraId="5CA2EDC4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val="en-GB" w:eastAsia="en-GB"/>
              </w:rPr>
              <w:t>Responsible entity:</w:t>
            </w:r>
          </w:p>
        </w:tc>
        <w:tc>
          <w:tcPr>
            <w:tcW w:w="5376" w:type="dxa"/>
          </w:tcPr>
          <w:p w14:paraId="71886645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lang w:val="en-GB" w:eastAsia="en-GB"/>
              </w:rPr>
            </w:pPr>
          </w:p>
        </w:tc>
      </w:tr>
      <w:tr w:rsidR="003F6D35" w:rsidRPr="003F6D35" w14:paraId="7624DC4E" w14:textId="77777777" w:rsidTr="003B57DC">
        <w:tc>
          <w:tcPr>
            <w:tcW w:w="4258" w:type="dxa"/>
          </w:tcPr>
          <w:p w14:paraId="59E7C4FD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val="en-GB" w:eastAsia="en-GB"/>
              </w:rPr>
              <w:t>Local Managers:</w:t>
            </w:r>
          </w:p>
        </w:tc>
        <w:tc>
          <w:tcPr>
            <w:tcW w:w="5376" w:type="dxa"/>
          </w:tcPr>
          <w:p w14:paraId="2B7D0490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lang w:val="en-GB" w:eastAsia="en-GB"/>
              </w:rPr>
            </w:pPr>
          </w:p>
        </w:tc>
      </w:tr>
      <w:tr w:rsidR="003F6D35" w:rsidRPr="003F6D35" w14:paraId="2E78AE9F" w14:textId="77777777" w:rsidTr="003B57DC">
        <w:tc>
          <w:tcPr>
            <w:tcW w:w="4258" w:type="dxa"/>
          </w:tcPr>
          <w:p w14:paraId="7F248DEC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val="en-GB" w:eastAsia="en-GB"/>
              </w:rPr>
              <w:t>Project phases:</w:t>
            </w:r>
          </w:p>
        </w:tc>
        <w:tc>
          <w:tcPr>
            <w:tcW w:w="5376" w:type="dxa"/>
          </w:tcPr>
          <w:p w14:paraId="3865A506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lang w:val="en-GB" w:eastAsia="en-GB"/>
              </w:rPr>
            </w:pPr>
          </w:p>
        </w:tc>
      </w:tr>
      <w:tr w:rsidR="003F6D35" w:rsidRPr="003F6D35" w14:paraId="42699236" w14:textId="77777777" w:rsidTr="003B57DC">
        <w:tc>
          <w:tcPr>
            <w:tcW w:w="4258" w:type="dxa"/>
          </w:tcPr>
          <w:p w14:paraId="66CFE2A0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eastAsia="en-GB"/>
              </w:rPr>
              <w:t>Work Package Start and End dates:</w:t>
            </w:r>
          </w:p>
        </w:tc>
        <w:tc>
          <w:tcPr>
            <w:tcW w:w="5376" w:type="dxa"/>
          </w:tcPr>
          <w:p w14:paraId="5035FE4C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lang w:val="en-GB" w:eastAsia="en-GB"/>
              </w:rPr>
            </w:pPr>
          </w:p>
        </w:tc>
      </w:tr>
      <w:tr w:rsidR="003F6D35" w:rsidRPr="003F6D35" w14:paraId="56715CCA" w14:textId="77777777" w:rsidTr="003B57DC">
        <w:tc>
          <w:tcPr>
            <w:tcW w:w="4258" w:type="dxa"/>
          </w:tcPr>
          <w:p w14:paraId="671AEAF8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color w:val="000000"/>
                <w:lang w:eastAsia="en-GB"/>
              </w:rPr>
              <w:t>Number of Full-Time Equivalent (FTE) for the Work</w:t>
            </w:r>
            <w:r w:rsidRPr="003F6D35">
              <w:rPr>
                <w:rFonts w:ascii="Times New Roman" w:eastAsia="Cambria" w:hAnsi="Times New Roman" w:cs="Times New Roman"/>
                <w:b/>
                <w:color w:val="000000"/>
                <w:lang w:val="en-US" w:eastAsia="en-GB"/>
              </w:rPr>
              <w:t xml:space="preserve"> </w:t>
            </w:r>
            <w:r w:rsidRPr="003F6D35">
              <w:rPr>
                <w:rFonts w:ascii="Times New Roman" w:eastAsia="Cambria" w:hAnsi="Times New Roman" w:cs="Times New Roman"/>
                <w:b/>
                <w:color w:val="000000"/>
                <w:lang w:eastAsia="en-GB"/>
              </w:rPr>
              <w:t>Package:</w:t>
            </w:r>
          </w:p>
        </w:tc>
        <w:tc>
          <w:tcPr>
            <w:tcW w:w="5376" w:type="dxa"/>
          </w:tcPr>
          <w:p w14:paraId="0EB525A1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lang w:val="en-GB" w:eastAsia="en-GB"/>
              </w:rPr>
            </w:pPr>
          </w:p>
        </w:tc>
      </w:tr>
      <w:tr w:rsidR="003F6D35" w:rsidRPr="003F6D35" w14:paraId="176E970B" w14:textId="77777777" w:rsidTr="003B57DC">
        <w:tc>
          <w:tcPr>
            <w:tcW w:w="9634" w:type="dxa"/>
            <w:gridSpan w:val="2"/>
          </w:tcPr>
          <w:p w14:paraId="5601A047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val="en-GB" w:eastAsia="en-GB"/>
              </w:rPr>
              <w:t xml:space="preserve">Objectives:  </w:t>
            </w:r>
          </w:p>
        </w:tc>
      </w:tr>
      <w:tr w:rsidR="003F6D35" w:rsidRPr="003F6D35" w14:paraId="0AFF991A" w14:textId="77777777" w:rsidTr="003B57DC">
        <w:tc>
          <w:tcPr>
            <w:tcW w:w="9634" w:type="dxa"/>
            <w:gridSpan w:val="2"/>
          </w:tcPr>
          <w:p w14:paraId="08A52CE8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val="en-GB" w:eastAsia="en-GB"/>
              </w:rPr>
              <w:t>Inputs:</w:t>
            </w:r>
          </w:p>
          <w:p w14:paraId="43B884B1" w14:textId="77777777" w:rsidR="003F6D35" w:rsidRPr="003F6D35" w:rsidRDefault="003F6D35" w:rsidP="003F6D35">
            <w:pPr>
              <w:numPr>
                <w:ilvl w:val="0"/>
                <w:numId w:val="10"/>
              </w:num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</w:p>
          <w:p w14:paraId="18C74DEC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val="en-GB" w:eastAsia="en-GB"/>
              </w:rPr>
              <w:t>Description of work:</w:t>
            </w:r>
          </w:p>
          <w:p w14:paraId="3105257C" w14:textId="77777777" w:rsidR="003F6D35" w:rsidRPr="003F6D35" w:rsidRDefault="003F6D35" w:rsidP="003F6D35">
            <w:pPr>
              <w:numPr>
                <w:ilvl w:val="0"/>
                <w:numId w:val="10"/>
              </w:numPr>
              <w:ind w:right="284"/>
              <w:contextualSpacing/>
              <w:rPr>
                <w:rFonts w:ascii="Times New Roman" w:eastAsia="Cambria" w:hAnsi="Times New Roman" w:cs="Times New Roman"/>
                <w:b/>
                <w:sz w:val="22"/>
                <w:szCs w:val="22"/>
                <w:lang w:val="en-GB"/>
              </w:rPr>
            </w:pPr>
          </w:p>
          <w:p w14:paraId="2D7BDC37" w14:textId="77777777" w:rsidR="003F6D35" w:rsidRPr="003F6D35" w:rsidRDefault="003F6D35" w:rsidP="003F6D35">
            <w:pPr>
              <w:ind w:right="284"/>
              <w:contextualSpacing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val="en-GB" w:eastAsia="en-GB"/>
              </w:rPr>
              <w:t xml:space="preserve">Excluded tasks: </w:t>
            </w:r>
          </w:p>
          <w:p w14:paraId="03BBFF7A" w14:textId="77777777" w:rsidR="003F6D35" w:rsidRPr="003F6D35" w:rsidRDefault="003F6D35" w:rsidP="003F6D35">
            <w:pPr>
              <w:numPr>
                <w:ilvl w:val="0"/>
                <w:numId w:val="10"/>
              </w:numPr>
              <w:ind w:right="284"/>
              <w:contextualSpacing/>
              <w:jc w:val="both"/>
              <w:rPr>
                <w:rFonts w:ascii="Times New Roman" w:eastAsia="Cambria" w:hAnsi="Times New Roman" w:cs="Times New Roman"/>
                <w:sz w:val="22"/>
                <w:szCs w:val="22"/>
                <w:lang w:val="en-GB"/>
              </w:rPr>
            </w:pPr>
          </w:p>
          <w:p w14:paraId="5E44A876" w14:textId="77777777" w:rsidR="003F6D35" w:rsidRPr="003F6D35" w:rsidRDefault="003F6D35" w:rsidP="003F6D35">
            <w:pPr>
              <w:ind w:right="284"/>
              <w:jc w:val="both"/>
              <w:rPr>
                <w:rFonts w:ascii="Times New Roman" w:eastAsia="Cambria" w:hAnsi="Times New Roman" w:cs="Times New Roman"/>
                <w:lang w:val="en-GB" w:eastAsia="en-GB"/>
              </w:rPr>
            </w:pPr>
          </w:p>
        </w:tc>
      </w:tr>
      <w:tr w:rsidR="003F6D35" w:rsidRPr="003F6D35" w14:paraId="27784B39" w14:textId="77777777" w:rsidTr="003B57DC">
        <w:tc>
          <w:tcPr>
            <w:tcW w:w="9634" w:type="dxa"/>
            <w:gridSpan w:val="2"/>
          </w:tcPr>
          <w:p w14:paraId="0AA132F2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val="en-GB" w:eastAsia="en-GB"/>
              </w:rPr>
              <w:t>Deliverables:</w:t>
            </w:r>
          </w:p>
          <w:p w14:paraId="652C1FBD" w14:textId="77777777" w:rsidR="003F6D35" w:rsidRPr="003F6D35" w:rsidRDefault="003F6D35" w:rsidP="003F6D35">
            <w:pPr>
              <w:numPr>
                <w:ilvl w:val="0"/>
                <w:numId w:val="9"/>
              </w:numPr>
              <w:ind w:right="284"/>
              <w:contextualSpacing/>
              <w:rPr>
                <w:rFonts w:ascii="Times New Roman" w:eastAsia="Cambria" w:hAnsi="Times New Roman" w:cs="Times New Roman"/>
                <w:b/>
                <w:sz w:val="22"/>
                <w:szCs w:val="22"/>
                <w:lang w:val="en-GB"/>
              </w:rPr>
            </w:pPr>
          </w:p>
          <w:p w14:paraId="68CA8DD8" w14:textId="77777777" w:rsidR="003F6D35" w:rsidRPr="003F6D35" w:rsidRDefault="003F6D35" w:rsidP="003F6D35">
            <w:pPr>
              <w:ind w:right="284"/>
              <w:rPr>
                <w:rFonts w:ascii="Times New Roman" w:eastAsia="Cambria" w:hAnsi="Times New Roman" w:cs="Times New Roman"/>
                <w:b/>
                <w:lang w:val="en-GB" w:eastAsia="en-GB"/>
              </w:rPr>
            </w:pPr>
            <w:r w:rsidRPr="003F6D35">
              <w:rPr>
                <w:rFonts w:ascii="Times New Roman" w:eastAsia="Cambria" w:hAnsi="Times New Roman" w:cs="Times New Roman"/>
                <w:b/>
                <w:lang w:val="en-GB" w:eastAsia="en-GB"/>
              </w:rPr>
              <w:t>Non-deliverables:</w:t>
            </w:r>
          </w:p>
          <w:p w14:paraId="3DB07ECC" w14:textId="77777777" w:rsidR="003F6D35" w:rsidRPr="003F6D35" w:rsidRDefault="003F6D35" w:rsidP="003F6D35">
            <w:pPr>
              <w:numPr>
                <w:ilvl w:val="0"/>
                <w:numId w:val="9"/>
              </w:numPr>
              <w:ind w:right="284"/>
              <w:contextualSpacing/>
              <w:rPr>
                <w:rFonts w:ascii="Times New Roman" w:eastAsia="Cambria" w:hAnsi="Times New Roman" w:cs="Times New Roman"/>
                <w:sz w:val="22"/>
                <w:szCs w:val="22"/>
                <w:lang w:val="en-GB"/>
              </w:rPr>
            </w:pPr>
          </w:p>
          <w:p w14:paraId="36FD1E18" w14:textId="77777777" w:rsidR="003F6D35" w:rsidRPr="003F6D35" w:rsidRDefault="003F6D35" w:rsidP="003F6D35">
            <w:pPr>
              <w:ind w:right="284"/>
              <w:contextualSpacing/>
              <w:rPr>
                <w:rFonts w:ascii="Times New Roman" w:eastAsia="Cambria" w:hAnsi="Times New Roman" w:cs="Times New Roman"/>
                <w:lang w:val="en-GB" w:eastAsia="en-GB"/>
              </w:rPr>
            </w:pPr>
          </w:p>
        </w:tc>
      </w:tr>
    </w:tbl>
    <w:p w14:paraId="4CEA8EA4" w14:textId="77777777" w:rsidR="003F6D35" w:rsidRPr="003F6D35" w:rsidRDefault="003F6D35" w:rsidP="003F6D35">
      <w:pPr>
        <w:ind w:right="284"/>
        <w:rPr>
          <w:rFonts w:ascii="Times New Roman" w:eastAsia="Times New Roman" w:hAnsi="Times New Roman" w:cs="Times New Roman"/>
          <w:b/>
          <w:lang w:val="en-GB" w:eastAsia="en-GB"/>
        </w:rPr>
      </w:pPr>
    </w:p>
    <w:p w14:paraId="5D6F079D" w14:textId="77777777" w:rsidR="003F6D35" w:rsidRDefault="003F6D35"/>
    <w:p w14:paraId="0783EA4E" w14:textId="77777777" w:rsidR="003F6D35" w:rsidRDefault="003F6D35"/>
    <w:p w14:paraId="6AC064C3" w14:textId="77777777" w:rsidR="00FA11C1" w:rsidRPr="00FA11C1" w:rsidRDefault="00FA11C1" w:rsidP="00FA11C1">
      <w:pPr>
        <w:ind w:right="284"/>
        <w:rPr>
          <w:rFonts w:ascii="Times New Roman" w:eastAsia="Times New Roman" w:hAnsi="Times New Roman" w:cs="Times New Roman"/>
          <w:b/>
          <w:lang w:val="en-GB" w:eastAsia="en-GB"/>
        </w:rPr>
      </w:pPr>
    </w:p>
    <w:p w14:paraId="71E6700B" w14:textId="77777777" w:rsidR="00FA11C1" w:rsidRPr="00FA11C1" w:rsidRDefault="00FA11C1" w:rsidP="00FA11C1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  <w:r w:rsidRPr="00FA11C1"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>Standard Management Requirements</w:t>
      </w:r>
    </w:p>
    <w:p w14:paraId="306542B8" w14:textId="77777777" w:rsidR="00FA11C1" w:rsidRPr="00FA11C1" w:rsidRDefault="00FA11C1" w:rsidP="00FA11C1">
      <w:pPr>
        <w:spacing w:after="80"/>
        <w:ind w:right="312"/>
        <w:contextualSpacing/>
        <w:jc w:val="both"/>
        <w:rPr>
          <w:rFonts w:ascii="Times New Roman" w:eastAsia="Calibri" w:hAnsi="Times New Roman" w:cs="Times New Roman"/>
          <w:sz w:val="22"/>
          <w:szCs w:val="22"/>
          <w:lang w:val="en-GB"/>
        </w:rPr>
      </w:pPr>
    </w:p>
    <w:p w14:paraId="37BD55E6" w14:textId="77777777" w:rsidR="00FA11C1" w:rsidRDefault="00FA11C1">
      <w:pP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Note the </w:t>
      </w:r>
      <w:r w:rsidRPr="00FA11C1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STANDARD MANAGEMENT REQUIREMENTS</w:t>
      </w: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 section of the PEA. Indicate any related input and justify deviations if any. Notably address the “</w:t>
      </w:r>
      <w:r w:rsidRPr="00FA11C1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PARAMETERS </w:t>
      </w: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of </w:t>
      </w:r>
      <w:r w:rsidRPr="00FA11C1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MANAGEMENT REQUIREMENTS</w:t>
      </w: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 section</w:t>
      </w:r>
      <w:r w:rsidRPr="00FA11C1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”</w:t>
      </w: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 and identify Deliverable Documentation (using the </w:t>
      </w:r>
      <w:r w:rsidR="0017100F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T</w:t>
      </w: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able</w:t>
      </w:r>
      <w:r w:rsidR="0017100F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 2</w:t>
      </w: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 below), Hardware elements, Computer Programme and Models template, Operational Software and Open Source Code Software.</w:t>
      </w:r>
    </w:p>
    <w:p w14:paraId="75953636" w14:textId="77777777" w:rsidR="00566FC5" w:rsidRDefault="00566FC5">
      <w:pP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</w:p>
    <w:p w14:paraId="784DB7C4" w14:textId="77777777" w:rsidR="00FA11C1" w:rsidRDefault="00566FC5">
      <w:pP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lastRenderedPageBreak/>
        <w:t>Deliverables</w:t>
      </w:r>
    </w:p>
    <w:p w14:paraId="588FC7AC" w14:textId="77777777" w:rsidR="00FA11C1" w:rsidRDefault="00FA11C1">
      <w:pP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</w:p>
    <w:p w14:paraId="1EEBF9DD" w14:textId="02AFF5CB" w:rsidR="00FA11C1" w:rsidRDefault="00FA11C1" w:rsidP="00FA11C1">
      <w:pPr>
        <w:pStyle w:val="PEA-Normal"/>
        <w:ind w:right="284"/>
        <w:rPr>
          <w:b/>
        </w:rPr>
      </w:pPr>
      <w:r w:rsidRPr="000D1DCD">
        <w:rPr>
          <w:b/>
        </w:rPr>
        <w:t>Table</w:t>
      </w:r>
      <w:r w:rsidR="0017100F">
        <w:rPr>
          <w:b/>
        </w:rPr>
        <w:t xml:space="preserve"> 2</w:t>
      </w:r>
      <w:r w:rsidRPr="000D1DCD">
        <w:rPr>
          <w:b/>
        </w:rPr>
        <w:t xml:space="preserve">: Deliverable Documentation </w:t>
      </w:r>
      <w:r w:rsidR="00265CD1">
        <w:rPr>
          <w:b/>
        </w:rPr>
        <w:t>(example, to be tailored to the activity)</w:t>
      </w:r>
    </w:p>
    <w:p w14:paraId="5DDD47BC" w14:textId="77777777" w:rsidR="00FA11C1" w:rsidRPr="000D1DCD" w:rsidRDefault="00FA11C1" w:rsidP="00FA11C1">
      <w:pPr>
        <w:pStyle w:val="PEA-Normal"/>
        <w:ind w:right="284"/>
        <w:rPr>
          <w:b/>
        </w:rPr>
      </w:pPr>
    </w:p>
    <w:tbl>
      <w:tblPr>
        <w:tblW w:w="7657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876"/>
        <w:gridCol w:w="940"/>
        <w:gridCol w:w="850"/>
        <w:gridCol w:w="851"/>
        <w:gridCol w:w="850"/>
      </w:tblGrid>
      <w:tr w:rsidR="00FA11C1" w:rsidRPr="000D1DCD" w14:paraId="2C61080C" w14:textId="77777777" w:rsidTr="003B57DC">
        <w:trPr>
          <w:trHeight w:val="266"/>
          <w:tblHeader/>
        </w:trPr>
        <w:tc>
          <w:tcPr>
            <w:tcW w:w="3290" w:type="dxa"/>
            <w:shd w:val="clear" w:color="auto" w:fill="auto"/>
          </w:tcPr>
          <w:p w14:paraId="0D15D6D5" w14:textId="77777777" w:rsidR="00FA11C1" w:rsidRPr="000D1DCD" w:rsidRDefault="00FA11C1" w:rsidP="003B57DC">
            <w:pPr>
              <w:pStyle w:val="AppendixHead3"/>
              <w:keepNext/>
              <w:keepLines/>
              <w:ind w:right="284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367" w:type="dxa"/>
            <w:gridSpan w:val="5"/>
            <w:shd w:val="clear" w:color="auto" w:fill="BFBFBF"/>
          </w:tcPr>
          <w:p w14:paraId="19DF7390" w14:textId="77777777" w:rsidR="00FA11C1" w:rsidRPr="000D1DCD" w:rsidRDefault="00FA11C1" w:rsidP="003B57DC">
            <w:pPr>
              <w:pStyle w:val="AppendixHead3"/>
              <w:keepNext/>
              <w:keepLines/>
              <w:ind w:right="284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sz w:val="22"/>
                <w:szCs w:val="22"/>
                <w:lang w:val="en-GB"/>
              </w:rPr>
              <w:t>Milestone (delivery event/date)</w:t>
            </w:r>
          </w:p>
        </w:tc>
      </w:tr>
      <w:tr w:rsidR="00FA11C1" w:rsidRPr="000D1DCD" w14:paraId="4CF3EEE5" w14:textId="77777777" w:rsidTr="003B57DC">
        <w:trPr>
          <w:trHeight w:val="336"/>
          <w:tblHeader/>
        </w:trPr>
        <w:tc>
          <w:tcPr>
            <w:tcW w:w="3290" w:type="dxa"/>
            <w:shd w:val="clear" w:color="auto" w:fill="auto"/>
          </w:tcPr>
          <w:p w14:paraId="217E78B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shd w:val="clear" w:color="auto" w:fill="auto"/>
          </w:tcPr>
          <w:p w14:paraId="0BE9115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074A234D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4238F067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1D6B786F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3EF80C1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2A7BF0AD" w14:textId="77777777" w:rsidTr="003B57DC">
        <w:trPr>
          <w:trHeight w:val="266"/>
        </w:trPr>
        <w:tc>
          <w:tcPr>
            <w:tcW w:w="3290" w:type="dxa"/>
            <w:shd w:val="clear" w:color="auto" w:fill="BFBFBF"/>
          </w:tcPr>
          <w:p w14:paraId="4520B7A9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en-GB"/>
              </w:rPr>
              <w:t>Management Documentation</w:t>
            </w:r>
          </w:p>
        </w:tc>
        <w:tc>
          <w:tcPr>
            <w:tcW w:w="876" w:type="dxa"/>
            <w:shd w:val="clear" w:color="auto" w:fill="BFBFBF"/>
          </w:tcPr>
          <w:p w14:paraId="13329A86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BFBFBF"/>
          </w:tcPr>
          <w:p w14:paraId="175ECF23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BFBFBF"/>
          </w:tcPr>
          <w:p w14:paraId="2B3D3DFE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BFBFBF"/>
          </w:tcPr>
          <w:p w14:paraId="67800FA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BFBFBF"/>
          </w:tcPr>
          <w:p w14:paraId="36E5D728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7521FB56" w14:textId="77777777" w:rsidTr="003B57DC">
        <w:trPr>
          <w:trHeight w:val="266"/>
        </w:trPr>
        <w:tc>
          <w:tcPr>
            <w:tcW w:w="3290" w:type="dxa"/>
            <w:shd w:val="clear" w:color="auto" w:fill="auto"/>
          </w:tcPr>
          <w:p w14:paraId="6FCCD9D6" w14:textId="308B2701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Progress report</w:t>
            </w:r>
          </w:p>
        </w:tc>
        <w:tc>
          <w:tcPr>
            <w:tcW w:w="876" w:type="dxa"/>
            <w:shd w:val="clear" w:color="auto" w:fill="auto"/>
          </w:tcPr>
          <w:p w14:paraId="20CDE167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154CED3C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4335CED8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024D0937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6067472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59C89B3F" w14:textId="77777777" w:rsidTr="003B57DC">
        <w:trPr>
          <w:trHeight w:val="266"/>
        </w:trPr>
        <w:tc>
          <w:tcPr>
            <w:tcW w:w="3290" w:type="dxa"/>
            <w:shd w:val="clear" w:color="auto" w:fill="auto"/>
          </w:tcPr>
          <w:p w14:paraId="33B4045C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Schedule</w:t>
            </w:r>
          </w:p>
        </w:tc>
        <w:tc>
          <w:tcPr>
            <w:tcW w:w="876" w:type="dxa"/>
            <w:shd w:val="clear" w:color="auto" w:fill="auto"/>
          </w:tcPr>
          <w:p w14:paraId="1C18097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61304ECE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154C2B9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2631629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4FA07580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7CB7262B" w14:textId="77777777" w:rsidTr="003B57DC">
        <w:trPr>
          <w:trHeight w:val="266"/>
        </w:trPr>
        <w:tc>
          <w:tcPr>
            <w:tcW w:w="3290" w:type="dxa"/>
            <w:shd w:val="clear" w:color="auto" w:fill="auto"/>
          </w:tcPr>
          <w:p w14:paraId="7FF8A15D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Action Items List</w:t>
            </w:r>
          </w:p>
        </w:tc>
        <w:tc>
          <w:tcPr>
            <w:tcW w:w="876" w:type="dxa"/>
            <w:shd w:val="clear" w:color="auto" w:fill="auto"/>
          </w:tcPr>
          <w:p w14:paraId="0053790E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1D57C2C3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4AD780EB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48798393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78B96DD3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30BBF095" w14:textId="77777777" w:rsidTr="003B57DC">
        <w:trPr>
          <w:trHeight w:val="253"/>
        </w:trPr>
        <w:tc>
          <w:tcPr>
            <w:tcW w:w="3290" w:type="dxa"/>
            <w:shd w:val="clear" w:color="auto" w:fill="auto"/>
          </w:tcPr>
          <w:p w14:paraId="19403CD4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Deliverable Items List</w:t>
            </w:r>
          </w:p>
        </w:tc>
        <w:tc>
          <w:tcPr>
            <w:tcW w:w="876" w:type="dxa"/>
            <w:shd w:val="clear" w:color="auto" w:fill="auto"/>
          </w:tcPr>
          <w:p w14:paraId="506A589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1AD4C4C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6F8E3480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3D80F867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17C66275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17A0DBA5" w14:textId="77777777" w:rsidTr="003B57DC">
        <w:trPr>
          <w:trHeight w:val="253"/>
        </w:trPr>
        <w:tc>
          <w:tcPr>
            <w:tcW w:w="3290" w:type="dxa"/>
            <w:shd w:val="clear" w:color="auto" w:fill="auto"/>
          </w:tcPr>
          <w:p w14:paraId="350941F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Summary report</w:t>
            </w:r>
          </w:p>
        </w:tc>
        <w:tc>
          <w:tcPr>
            <w:tcW w:w="876" w:type="dxa"/>
            <w:shd w:val="clear" w:color="auto" w:fill="auto"/>
          </w:tcPr>
          <w:p w14:paraId="3F33B52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3DB8B97C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72B0A59B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7DCE2A29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693454A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0F788DCF" w14:textId="77777777" w:rsidTr="003B57DC">
        <w:trPr>
          <w:trHeight w:val="266"/>
        </w:trPr>
        <w:tc>
          <w:tcPr>
            <w:tcW w:w="3290" w:type="dxa"/>
            <w:shd w:val="clear" w:color="auto" w:fill="BFBFBF"/>
          </w:tcPr>
          <w:p w14:paraId="11171346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en-GB"/>
              </w:rPr>
              <w:t>Technical Documentation</w:t>
            </w:r>
          </w:p>
        </w:tc>
        <w:tc>
          <w:tcPr>
            <w:tcW w:w="876" w:type="dxa"/>
            <w:shd w:val="clear" w:color="auto" w:fill="BFBFBF"/>
          </w:tcPr>
          <w:p w14:paraId="3D4B1F19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BFBFBF"/>
          </w:tcPr>
          <w:p w14:paraId="05F4E48B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BFBFBF"/>
          </w:tcPr>
          <w:p w14:paraId="1EF04F89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BFBFBF"/>
          </w:tcPr>
          <w:p w14:paraId="0428069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BFBFBF"/>
          </w:tcPr>
          <w:p w14:paraId="0E91EE88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6412A7F2" w14:textId="77777777" w:rsidTr="003B57DC">
        <w:trPr>
          <w:trHeight w:val="266"/>
        </w:trPr>
        <w:tc>
          <w:tcPr>
            <w:tcW w:w="3290" w:type="dxa"/>
            <w:shd w:val="clear" w:color="auto" w:fill="auto"/>
            <w:vAlign w:val="center"/>
          </w:tcPr>
          <w:p w14:paraId="1EE4ECBB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shd w:val="clear" w:color="auto" w:fill="auto"/>
          </w:tcPr>
          <w:p w14:paraId="4F5A940E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60EEB9EC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415F6E99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0522B196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1F037E58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6F88BF4B" w14:textId="77777777" w:rsidTr="003B57DC">
        <w:trPr>
          <w:trHeight w:val="253"/>
        </w:trPr>
        <w:tc>
          <w:tcPr>
            <w:tcW w:w="3290" w:type="dxa"/>
            <w:shd w:val="clear" w:color="auto" w:fill="auto"/>
          </w:tcPr>
          <w:p w14:paraId="3AC1CEAC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 xml:space="preserve">Add specific documentation here. </w:t>
            </w:r>
          </w:p>
        </w:tc>
        <w:tc>
          <w:tcPr>
            <w:tcW w:w="876" w:type="dxa"/>
            <w:shd w:val="clear" w:color="auto" w:fill="auto"/>
          </w:tcPr>
          <w:p w14:paraId="38227B9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1DEB56C6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686CAF63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2C91516B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5DED314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27841E3E" w14:textId="77777777" w:rsidTr="003B57DC">
        <w:trPr>
          <w:trHeight w:val="266"/>
        </w:trPr>
        <w:tc>
          <w:tcPr>
            <w:tcW w:w="3290" w:type="dxa"/>
            <w:shd w:val="clear" w:color="auto" w:fill="auto"/>
          </w:tcPr>
          <w:p w14:paraId="6C1F9129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shd w:val="clear" w:color="auto" w:fill="auto"/>
          </w:tcPr>
          <w:p w14:paraId="1210C7E9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28D1EC6B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1867963F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58FBAC67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4A11CA21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432FDBCB" w14:textId="77777777" w:rsidTr="003B57DC">
        <w:trPr>
          <w:trHeight w:val="266"/>
        </w:trPr>
        <w:tc>
          <w:tcPr>
            <w:tcW w:w="3290" w:type="dxa"/>
            <w:shd w:val="clear" w:color="auto" w:fill="auto"/>
          </w:tcPr>
          <w:p w14:paraId="12890A97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shd w:val="clear" w:color="auto" w:fill="auto"/>
          </w:tcPr>
          <w:p w14:paraId="2E68031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674A9690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337F0807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2B63B5BB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2B3FA1D3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04A0821F" w14:textId="77777777" w:rsidTr="003B57DC">
        <w:trPr>
          <w:trHeight w:val="266"/>
        </w:trPr>
        <w:tc>
          <w:tcPr>
            <w:tcW w:w="3290" w:type="dxa"/>
            <w:shd w:val="clear" w:color="auto" w:fill="BFBFBF"/>
          </w:tcPr>
          <w:p w14:paraId="1E0FC0CE" w14:textId="78853018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en-GB"/>
              </w:rPr>
              <w:t>PA Documentation</w:t>
            </w:r>
            <w:r w:rsidR="00265CD1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en-GB"/>
              </w:rPr>
              <w:t xml:space="preserve"> (</w:t>
            </w:r>
            <w:r w:rsidR="006B43B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en-GB"/>
              </w:rPr>
              <w:t>to be tailored to the Phase of the activity)</w:t>
            </w:r>
          </w:p>
        </w:tc>
        <w:tc>
          <w:tcPr>
            <w:tcW w:w="876" w:type="dxa"/>
            <w:shd w:val="clear" w:color="auto" w:fill="BFBFBF"/>
          </w:tcPr>
          <w:p w14:paraId="5D64724E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BFBFBF"/>
          </w:tcPr>
          <w:p w14:paraId="7182018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BFBFBF"/>
          </w:tcPr>
          <w:p w14:paraId="2380DD00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BFBFBF"/>
          </w:tcPr>
          <w:p w14:paraId="21AB1DBF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BFBFBF"/>
          </w:tcPr>
          <w:p w14:paraId="3CA0EC9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3478AF54" w14:textId="77777777" w:rsidTr="003B57DC">
        <w:trPr>
          <w:trHeight w:val="266"/>
        </w:trPr>
        <w:tc>
          <w:tcPr>
            <w:tcW w:w="3290" w:type="dxa"/>
            <w:shd w:val="clear" w:color="auto" w:fill="auto"/>
          </w:tcPr>
          <w:p w14:paraId="1CAC9404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DCLs, LLI lists</w:t>
            </w:r>
          </w:p>
        </w:tc>
        <w:tc>
          <w:tcPr>
            <w:tcW w:w="876" w:type="dxa"/>
            <w:shd w:val="clear" w:color="auto" w:fill="auto"/>
          </w:tcPr>
          <w:p w14:paraId="23B70C23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40595469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3E0814BD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57107345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2D230B63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34C2A48C" w14:textId="77777777" w:rsidTr="003B57DC">
        <w:trPr>
          <w:trHeight w:val="266"/>
        </w:trPr>
        <w:tc>
          <w:tcPr>
            <w:tcW w:w="3290" w:type="dxa"/>
            <w:shd w:val="clear" w:color="auto" w:fill="auto"/>
          </w:tcPr>
          <w:p w14:paraId="14EB059B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Non-Conformance Report(s)</w:t>
            </w:r>
          </w:p>
        </w:tc>
        <w:tc>
          <w:tcPr>
            <w:tcW w:w="876" w:type="dxa"/>
            <w:shd w:val="clear" w:color="auto" w:fill="auto"/>
          </w:tcPr>
          <w:p w14:paraId="1742C7D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77F9C70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4455CA76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2A44E636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30407B30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46BC1AEF" w14:textId="77777777" w:rsidTr="003B57DC">
        <w:trPr>
          <w:trHeight w:val="266"/>
        </w:trPr>
        <w:tc>
          <w:tcPr>
            <w:tcW w:w="3290" w:type="dxa"/>
            <w:shd w:val="clear" w:color="auto" w:fill="auto"/>
          </w:tcPr>
          <w:p w14:paraId="2A2F6CF9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NCR Status list</w:t>
            </w:r>
          </w:p>
        </w:tc>
        <w:tc>
          <w:tcPr>
            <w:tcW w:w="876" w:type="dxa"/>
            <w:shd w:val="clear" w:color="auto" w:fill="auto"/>
          </w:tcPr>
          <w:p w14:paraId="78744553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1F947C30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1E6CFACE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55DE819C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541F102B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476A1DA0" w14:textId="77777777" w:rsidTr="003B57DC">
        <w:trPr>
          <w:trHeight w:val="253"/>
        </w:trPr>
        <w:tc>
          <w:tcPr>
            <w:tcW w:w="3290" w:type="dxa"/>
            <w:shd w:val="clear" w:color="auto" w:fill="auto"/>
          </w:tcPr>
          <w:p w14:paraId="3962307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Request for Waiver</w:t>
            </w:r>
          </w:p>
        </w:tc>
        <w:tc>
          <w:tcPr>
            <w:tcW w:w="876" w:type="dxa"/>
            <w:shd w:val="clear" w:color="auto" w:fill="auto"/>
          </w:tcPr>
          <w:p w14:paraId="06E9554B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4079C37C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1A4D5074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231434E7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593E55B0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6159D3F4" w14:textId="77777777" w:rsidTr="003B57DC">
        <w:trPr>
          <w:trHeight w:val="266"/>
        </w:trPr>
        <w:tc>
          <w:tcPr>
            <w:tcW w:w="3290" w:type="dxa"/>
            <w:shd w:val="clear" w:color="auto" w:fill="auto"/>
          </w:tcPr>
          <w:p w14:paraId="4CFF510D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Request for Deviation</w:t>
            </w:r>
          </w:p>
        </w:tc>
        <w:tc>
          <w:tcPr>
            <w:tcW w:w="876" w:type="dxa"/>
            <w:shd w:val="clear" w:color="auto" w:fill="auto"/>
          </w:tcPr>
          <w:p w14:paraId="79D535F6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03842132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7EFA3455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5FB6916B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79F5AF7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617E8CA6" w14:textId="77777777" w:rsidTr="003B57DC">
        <w:trPr>
          <w:trHeight w:val="266"/>
        </w:trPr>
        <w:tc>
          <w:tcPr>
            <w:tcW w:w="3290" w:type="dxa"/>
            <w:shd w:val="clear" w:color="auto" w:fill="auto"/>
          </w:tcPr>
          <w:p w14:paraId="4E252290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  <w:r w:rsidRPr="000D1DCD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Change Requests</w:t>
            </w:r>
          </w:p>
        </w:tc>
        <w:tc>
          <w:tcPr>
            <w:tcW w:w="876" w:type="dxa"/>
            <w:shd w:val="clear" w:color="auto" w:fill="auto"/>
          </w:tcPr>
          <w:p w14:paraId="01ABCFE0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37526485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6EE7193C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32BFF840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09A386FF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A11C1" w:rsidRPr="000D1DCD" w14:paraId="44B7517E" w14:textId="77777777" w:rsidTr="003B57DC">
        <w:trPr>
          <w:trHeight w:val="266"/>
        </w:trPr>
        <w:tc>
          <w:tcPr>
            <w:tcW w:w="3290" w:type="dxa"/>
            <w:shd w:val="clear" w:color="auto" w:fill="auto"/>
          </w:tcPr>
          <w:p w14:paraId="4EE695FE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shd w:val="clear" w:color="auto" w:fill="auto"/>
          </w:tcPr>
          <w:p w14:paraId="7F151B5E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40" w:type="dxa"/>
            <w:shd w:val="clear" w:color="auto" w:fill="auto"/>
          </w:tcPr>
          <w:p w14:paraId="67C7ED24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7BE171FD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14:paraId="12DEF70A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0EB8057D" w14:textId="77777777" w:rsidR="00FA11C1" w:rsidRPr="000D1DCD" w:rsidRDefault="00FA11C1" w:rsidP="003B57DC">
            <w:pPr>
              <w:pStyle w:val="AppendixHead3"/>
              <w:ind w:right="284"/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</w:pPr>
          </w:p>
        </w:tc>
      </w:tr>
    </w:tbl>
    <w:p w14:paraId="47BE3ABF" w14:textId="77777777" w:rsidR="0017100F" w:rsidRDefault="0017100F">
      <w:pP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</w:p>
    <w:p w14:paraId="67E08168" w14:textId="733B8396" w:rsidR="00A32AAA" w:rsidRDefault="00566FC5">
      <w:pP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H</w:t>
      </w:r>
      <w:r w:rsidR="00224DA0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ardware </w:t>
      </w:r>
    </w:p>
    <w:p w14:paraId="2AD172AF" w14:textId="77777777" w:rsidR="00566FC5" w:rsidRDefault="00566FC5">
      <w:pP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</w:p>
    <w:p w14:paraId="40297FBD" w14:textId="77777777" w:rsidR="00A32AAA" w:rsidRPr="00A32AAA" w:rsidRDefault="00A32AAA" w:rsidP="00A32AAA">
      <w:pPr>
        <w:keepNext/>
        <w:keepLines/>
        <w:spacing w:after="40"/>
        <w:ind w:right="284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A32AAA">
        <w:rPr>
          <w:rFonts w:ascii="Times New Roman" w:eastAsia="Times New Roman" w:hAnsi="Times New Roman" w:cs="Times New Roman"/>
          <w:lang w:val="en-GB" w:eastAsia="en-GB"/>
        </w:rPr>
        <w:t xml:space="preserve">HW-1: </w:t>
      </w:r>
      <w:r w:rsidRPr="00A32AAA">
        <w:rPr>
          <w:rFonts w:ascii="Times New Roman" w:eastAsia="Times New Roman" w:hAnsi="Times New Roman" w:cs="Times New Roman"/>
          <w:color w:val="0432FF"/>
          <w:lang w:val="en-GB" w:eastAsia="en-GB"/>
        </w:rPr>
        <w:t>Hardware element and planned delivery date</w:t>
      </w:r>
    </w:p>
    <w:p w14:paraId="1316392C" w14:textId="77777777" w:rsidR="00A32AAA" w:rsidRPr="00A32AAA" w:rsidRDefault="00A32AAA" w:rsidP="00A32AAA">
      <w:pPr>
        <w:spacing w:after="40"/>
        <w:ind w:right="284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A32AAA">
        <w:rPr>
          <w:rFonts w:ascii="Times New Roman" w:eastAsia="Times New Roman" w:hAnsi="Times New Roman" w:cs="Times New Roman"/>
          <w:lang w:val="en-GB" w:eastAsia="en-GB"/>
        </w:rPr>
        <w:t xml:space="preserve">HW-2: </w:t>
      </w:r>
      <w:r w:rsidRPr="00A32AAA">
        <w:rPr>
          <w:rFonts w:ascii="Times New Roman" w:eastAsia="Times New Roman" w:hAnsi="Times New Roman" w:cs="Times New Roman"/>
          <w:color w:val="0432FF"/>
          <w:lang w:val="en-GB" w:eastAsia="en-GB"/>
        </w:rPr>
        <w:t>Hardware element and planned delivery date</w:t>
      </w:r>
    </w:p>
    <w:p w14:paraId="569C19B6" w14:textId="77777777" w:rsidR="00A32AAA" w:rsidRPr="00A32AAA" w:rsidRDefault="00A32AAA" w:rsidP="00A32AAA">
      <w:pPr>
        <w:spacing w:after="40"/>
        <w:ind w:right="284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A32AAA">
        <w:rPr>
          <w:rFonts w:ascii="Times New Roman" w:eastAsia="Times New Roman" w:hAnsi="Times New Roman" w:cs="Times New Roman"/>
          <w:lang w:val="en-GB" w:eastAsia="en-GB"/>
        </w:rPr>
        <w:t xml:space="preserve">HW-3: </w:t>
      </w:r>
      <w:r w:rsidRPr="00A32AAA">
        <w:rPr>
          <w:rFonts w:ascii="Times New Roman" w:eastAsia="Times New Roman" w:hAnsi="Times New Roman" w:cs="Times New Roman"/>
          <w:color w:val="0432FF"/>
          <w:lang w:val="en-GB" w:eastAsia="en-GB"/>
        </w:rPr>
        <w:t>Hardware element and planned delivery date</w:t>
      </w:r>
    </w:p>
    <w:p w14:paraId="3D9334F5" w14:textId="77777777" w:rsidR="00A32AAA" w:rsidRDefault="00A32AAA" w:rsidP="00A32AAA">
      <w:pPr>
        <w:spacing w:after="40"/>
        <w:ind w:right="284"/>
        <w:jc w:val="both"/>
        <w:rPr>
          <w:rFonts w:ascii="Times New Roman" w:eastAsia="Times New Roman" w:hAnsi="Times New Roman" w:cs="Times New Roman"/>
          <w:color w:val="0432FF"/>
          <w:lang w:val="en-GB" w:eastAsia="en-GB"/>
        </w:rPr>
      </w:pPr>
      <w:r w:rsidRPr="00A32AAA">
        <w:rPr>
          <w:rFonts w:ascii="Times New Roman" w:eastAsia="Times New Roman" w:hAnsi="Times New Roman" w:cs="Times New Roman"/>
          <w:lang w:val="en-GB" w:eastAsia="en-GB"/>
        </w:rPr>
        <w:t xml:space="preserve">HW-4: </w:t>
      </w:r>
      <w:r w:rsidRPr="00A32AAA">
        <w:rPr>
          <w:rFonts w:ascii="Times New Roman" w:eastAsia="Times New Roman" w:hAnsi="Times New Roman" w:cs="Times New Roman"/>
          <w:color w:val="0432FF"/>
          <w:lang w:val="en-GB" w:eastAsia="en-GB"/>
        </w:rPr>
        <w:t>Hardware element and planned delivery date</w:t>
      </w:r>
    </w:p>
    <w:p w14:paraId="60F3D2DB" w14:textId="77777777" w:rsidR="00224DA0" w:rsidRDefault="00224DA0" w:rsidP="00A32AAA">
      <w:pPr>
        <w:spacing w:after="40"/>
        <w:ind w:right="284"/>
        <w:jc w:val="both"/>
        <w:rPr>
          <w:rFonts w:ascii="Times New Roman" w:eastAsia="Times New Roman" w:hAnsi="Times New Roman" w:cs="Times New Roman"/>
          <w:color w:val="0432FF"/>
          <w:lang w:val="en-GB" w:eastAsia="en-GB"/>
        </w:rPr>
      </w:pPr>
    </w:p>
    <w:p w14:paraId="53636CAD" w14:textId="67D76D30" w:rsidR="00A32AAA" w:rsidRDefault="00566FC5" w:rsidP="00A32AAA">
      <w:pPr>
        <w:spacing w:after="40"/>
        <w:ind w:right="284"/>
        <w:jc w:val="both"/>
        <w:rPr>
          <w:rFonts w:ascii="Times New Roman" w:eastAsia="Times New Roman" w:hAnsi="Times New Roman" w:cs="Times New Roman"/>
          <w:color w:val="0432FF"/>
          <w:lang w:val="en-GB" w:eastAsia="en-GB"/>
        </w:rPr>
      </w:pPr>
      <w:r>
        <w:rPr>
          <w:rFonts w:ascii="Times New Roman" w:eastAsia="Times New Roman" w:hAnsi="Times New Roman" w:cs="Times New Roman"/>
          <w:color w:val="0432FF"/>
          <w:lang w:val="en-GB" w:eastAsia="en-GB"/>
        </w:rPr>
        <w:t>S</w:t>
      </w:r>
      <w:r w:rsidR="00224DA0">
        <w:rPr>
          <w:rFonts w:ascii="Times New Roman" w:eastAsia="Times New Roman" w:hAnsi="Times New Roman" w:cs="Times New Roman"/>
          <w:color w:val="0432FF"/>
          <w:lang w:val="en-GB" w:eastAsia="en-GB"/>
        </w:rPr>
        <w:t xml:space="preserve">oftware </w:t>
      </w:r>
    </w:p>
    <w:p w14:paraId="284D023D" w14:textId="77777777" w:rsidR="00566FC5" w:rsidRDefault="00566FC5" w:rsidP="00A32AAA">
      <w:pPr>
        <w:spacing w:after="40"/>
        <w:ind w:right="284"/>
        <w:jc w:val="both"/>
        <w:rPr>
          <w:rFonts w:ascii="Times New Roman" w:eastAsia="Times New Roman" w:hAnsi="Times New Roman" w:cs="Times New Roman"/>
          <w:color w:val="0432FF"/>
          <w:lang w:val="en-GB" w:eastAsia="en-GB"/>
        </w:rPr>
      </w:pPr>
    </w:p>
    <w:p w14:paraId="2D5BAC63" w14:textId="77777777" w:rsidR="00A32AAA" w:rsidRPr="00A32AAA" w:rsidRDefault="00A32AAA" w:rsidP="00A32AAA">
      <w:pPr>
        <w:keepNext/>
        <w:keepLines/>
        <w:ind w:right="284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A32AAA">
        <w:rPr>
          <w:rFonts w:ascii="Times New Roman" w:eastAsia="Times New Roman" w:hAnsi="Times New Roman" w:cs="Times New Roman"/>
          <w:lang w:val="en-GB" w:eastAsia="en-GB"/>
        </w:rPr>
        <w:t xml:space="preserve">SW-1: </w:t>
      </w:r>
      <w:r w:rsidRPr="00A32AAA">
        <w:rPr>
          <w:rFonts w:ascii="Times New Roman" w:eastAsia="Times New Roman" w:hAnsi="Times New Roman" w:cs="Times New Roman"/>
          <w:color w:val="0432FF"/>
          <w:lang w:val="en-GB" w:eastAsia="en-GB"/>
        </w:rPr>
        <w:t>Computer Program or model element and planned delivery date</w:t>
      </w:r>
    </w:p>
    <w:p w14:paraId="30F11DB8" w14:textId="77777777" w:rsidR="00A32AAA" w:rsidRPr="00A32AAA" w:rsidRDefault="00A32AAA" w:rsidP="00A32AAA">
      <w:pPr>
        <w:keepNext/>
        <w:keepLines/>
        <w:ind w:right="284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A32AAA">
        <w:rPr>
          <w:rFonts w:ascii="Times New Roman" w:eastAsia="Times New Roman" w:hAnsi="Times New Roman" w:cs="Times New Roman"/>
          <w:lang w:val="en-GB" w:eastAsia="en-GB"/>
        </w:rPr>
        <w:t xml:space="preserve">SW-2: </w:t>
      </w:r>
      <w:r w:rsidRPr="00A32AAA">
        <w:rPr>
          <w:rFonts w:ascii="Times New Roman" w:eastAsia="Times New Roman" w:hAnsi="Times New Roman" w:cs="Times New Roman"/>
          <w:color w:val="0432FF"/>
          <w:lang w:val="en-GB" w:eastAsia="en-GB"/>
        </w:rPr>
        <w:t>Computer Program or model element and planned delivery date</w:t>
      </w:r>
    </w:p>
    <w:p w14:paraId="2D0DE7D3" w14:textId="77777777" w:rsidR="00A32AAA" w:rsidRPr="00A32AAA" w:rsidRDefault="00A32AAA" w:rsidP="00A32AAA">
      <w:pPr>
        <w:ind w:right="284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A32AAA">
        <w:rPr>
          <w:rFonts w:ascii="Times New Roman" w:eastAsia="Times New Roman" w:hAnsi="Times New Roman" w:cs="Times New Roman"/>
          <w:lang w:val="en-GB" w:eastAsia="en-GB"/>
        </w:rPr>
        <w:t xml:space="preserve">SW-3: </w:t>
      </w:r>
      <w:r w:rsidRPr="00A32AAA">
        <w:rPr>
          <w:rFonts w:ascii="Times New Roman" w:eastAsia="Times New Roman" w:hAnsi="Times New Roman" w:cs="Times New Roman"/>
          <w:color w:val="0432FF"/>
          <w:lang w:val="en-GB" w:eastAsia="en-GB"/>
        </w:rPr>
        <w:t>Computer Program or model element and planned delivery date</w:t>
      </w:r>
    </w:p>
    <w:p w14:paraId="0983442D" w14:textId="77777777" w:rsidR="00A32AAA" w:rsidRDefault="00A32AAA" w:rsidP="00A32AAA">
      <w:pPr>
        <w:ind w:right="284"/>
        <w:jc w:val="both"/>
        <w:rPr>
          <w:rFonts w:ascii="Times New Roman" w:eastAsia="Times New Roman" w:hAnsi="Times New Roman" w:cs="Times New Roman"/>
          <w:color w:val="0432FF"/>
          <w:lang w:val="en-GB" w:eastAsia="en-GB"/>
        </w:rPr>
      </w:pPr>
      <w:r w:rsidRPr="00A32AAA">
        <w:rPr>
          <w:rFonts w:ascii="Times New Roman" w:eastAsia="Times New Roman" w:hAnsi="Times New Roman" w:cs="Times New Roman"/>
          <w:lang w:val="en-GB" w:eastAsia="en-GB"/>
        </w:rPr>
        <w:t xml:space="preserve">SW-4: </w:t>
      </w:r>
      <w:r w:rsidRPr="00A32AAA">
        <w:rPr>
          <w:rFonts w:ascii="Times New Roman" w:eastAsia="Times New Roman" w:hAnsi="Times New Roman" w:cs="Times New Roman"/>
          <w:color w:val="0432FF"/>
          <w:lang w:val="en-GB" w:eastAsia="en-GB"/>
        </w:rPr>
        <w:t>Computer Program or model element and planned delivery date</w:t>
      </w:r>
    </w:p>
    <w:p w14:paraId="0BDB2082" w14:textId="77777777" w:rsidR="00A32AAA" w:rsidRDefault="00A32AAA" w:rsidP="00A32AAA">
      <w:pPr>
        <w:ind w:right="284"/>
        <w:jc w:val="both"/>
        <w:rPr>
          <w:rFonts w:ascii="Times New Roman" w:eastAsia="Times New Roman" w:hAnsi="Times New Roman" w:cs="Times New Roman"/>
          <w:color w:val="0432FF"/>
          <w:lang w:val="en-GB" w:eastAsia="en-GB"/>
        </w:rPr>
      </w:pPr>
    </w:p>
    <w:p w14:paraId="707ACA81" w14:textId="566301D3" w:rsidR="00B82042" w:rsidRDefault="00B82042" w:rsidP="00B82042">
      <w:pPr>
        <w:ind w:right="284"/>
        <w:jc w:val="both"/>
        <w:rPr>
          <w:rFonts w:ascii="Times New Roman" w:eastAsia="Times New Roman" w:hAnsi="Times New Roman" w:cs="Times New Roman"/>
          <w:color w:val="0432FF"/>
          <w:lang w:val="en-GB" w:eastAsia="en-GB"/>
        </w:rPr>
      </w:pPr>
      <w:r>
        <w:rPr>
          <w:rFonts w:ascii="Times New Roman" w:eastAsia="Times New Roman" w:hAnsi="Times New Roman" w:cs="Times New Roman"/>
          <w:color w:val="0432FF"/>
          <w:lang w:val="en-GB" w:eastAsia="en-GB"/>
        </w:rPr>
        <w:t xml:space="preserve">State whether Operational </w:t>
      </w:r>
      <w:r w:rsidR="00224DA0">
        <w:rPr>
          <w:rFonts w:ascii="Times New Roman" w:eastAsia="Times New Roman" w:hAnsi="Times New Roman" w:cs="Times New Roman"/>
          <w:color w:val="0432FF"/>
          <w:lang w:val="en-GB" w:eastAsia="en-GB"/>
        </w:rPr>
        <w:t>S</w:t>
      </w:r>
      <w:r>
        <w:rPr>
          <w:rFonts w:ascii="Times New Roman" w:eastAsia="Times New Roman" w:hAnsi="Times New Roman" w:cs="Times New Roman"/>
          <w:color w:val="0432FF"/>
          <w:lang w:val="en-GB" w:eastAsia="en-GB"/>
        </w:rPr>
        <w:t xml:space="preserve">oftware or </w:t>
      </w:r>
      <w:r w:rsidR="005769E2">
        <w:rPr>
          <w:rFonts w:ascii="Times New Roman" w:eastAsia="Times New Roman" w:hAnsi="Times New Roman" w:cs="Times New Roman"/>
          <w:color w:val="0432FF"/>
          <w:lang w:val="en-GB" w:eastAsia="en-GB"/>
        </w:rPr>
        <w:t>O</w:t>
      </w:r>
      <w:r>
        <w:rPr>
          <w:rFonts w:ascii="Times New Roman" w:eastAsia="Times New Roman" w:hAnsi="Times New Roman" w:cs="Times New Roman"/>
          <w:color w:val="0432FF"/>
          <w:lang w:val="en-GB" w:eastAsia="en-GB"/>
        </w:rPr>
        <w:t xml:space="preserve">pen </w:t>
      </w:r>
      <w:r w:rsidR="005769E2">
        <w:rPr>
          <w:rFonts w:ascii="Times New Roman" w:eastAsia="Times New Roman" w:hAnsi="Times New Roman" w:cs="Times New Roman"/>
          <w:color w:val="0432FF"/>
          <w:lang w:val="en-GB" w:eastAsia="en-GB"/>
        </w:rPr>
        <w:t>S</w:t>
      </w:r>
      <w:r>
        <w:rPr>
          <w:rFonts w:ascii="Times New Roman" w:eastAsia="Times New Roman" w:hAnsi="Times New Roman" w:cs="Times New Roman"/>
          <w:color w:val="0432FF"/>
          <w:lang w:val="en-GB" w:eastAsia="en-GB"/>
        </w:rPr>
        <w:t xml:space="preserve">ource </w:t>
      </w:r>
      <w:r w:rsidR="005769E2">
        <w:rPr>
          <w:rFonts w:ascii="Times New Roman" w:eastAsia="Times New Roman" w:hAnsi="Times New Roman" w:cs="Times New Roman"/>
          <w:color w:val="0432FF"/>
          <w:lang w:val="en-GB" w:eastAsia="en-GB"/>
        </w:rPr>
        <w:t>Software</w:t>
      </w:r>
      <w:r>
        <w:rPr>
          <w:rFonts w:ascii="Times New Roman" w:eastAsia="Times New Roman" w:hAnsi="Times New Roman" w:cs="Times New Roman"/>
          <w:color w:val="0432FF"/>
          <w:lang w:val="en-GB" w:eastAsia="en-GB"/>
        </w:rPr>
        <w:t xml:space="preserve"> </w:t>
      </w:r>
      <w:r w:rsidR="003940A5">
        <w:rPr>
          <w:rFonts w:ascii="Times New Roman" w:eastAsia="Times New Roman" w:hAnsi="Times New Roman" w:cs="Times New Roman"/>
          <w:color w:val="0432FF"/>
          <w:lang w:val="en-GB" w:eastAsia="en-GB"/>
        </w:rPr>
        <w:t>is intended to</w:t>
      </w:r>
      <w:r>
        <w:rPr>
          <w:rFonts w:ascii="Times New Roman" w:eastAsia="Times New Roman" w:hAnsi="Times New Roman" w:cs="Times New Roman"/>
          <w:color w:val="0432FF"/>
          <w:lang w:val="en-GB" w:eastAsia="en-GB"/>
        </w:rPr>
        <w:t xml:space="preserve"> be delivered</w:t>
      </w:r>
      <w:r w:rsidR="003940A5">
        <w:rPr>
          <w:rFonts w:ascii="Times New Roman" w:eastAsia="Times New Roman" w:hAnsi="Times New Roman" w:cs="Times New Roman"/>
          <w:color w:val="0432FF"/>
          <w:lang w:val="en-GB" w:eastAsia="en-GB"/>
        </w:rPr>
        <w:t xml:space="preserve">, identify </w:t>
      </w:r>
      <w:r w:rsidR="00DE0C1F">
        <w:rPr>
          <w:rFonts w:ascii="Times New Roman" w:eastAsia="Times New Roman" w:hAnsi="Times New Roman" w:cs="Times New Roman"/>
          <w:color w:val="0432FF"/>
          <w:lang w:val="en-GB" w:eastAsia="en-GB"/>
        </w:rPr>
        <w:t>such</w:t>
      </w:r>
      <w:r w:rsidR="003940A5">
        <w:rPr>
          <w:rFonts w:ascii="Times New Roman" w:eastAsia="Times New Roman" w:hAnsi="Times New Roman" w:cs="Times New Roman"/>
          <w:color w:val="0432FF"/>
          <w:lang w:val="en-GB" w:eastAsia="en-GB"/>
        </w:rPr>
        <w:t xml:space="preserve"> s</w:t>
      </w:r>
      <w:r w:rsidR="00224DA0">
        <w:rPr>
          <w:rFonts w:ascii="Times New Roman" w:eastAsia="Times New Roman" w:hAnsi="Times New Roman" w:cs="Times New Roman"/>
          <w:color w:val="0432FF"/>
          <w:lang w:val="en-GB" w:eastAsia="en-GB"/>
        </w:rPr>
        <w:t>oftware</w:t>
      </w:r>
      <w:r w:rsidR="003940A5">
        <w:rPr>
          <w:rFonts w:ascii="Times New Roman" w:eastAsia="Times New Roman" w:hAnsi="Times New Roman" w:cs="Times New Roman"/>
          <w:color w:val="0432FF"/>
          <w:lang w:val="en-GB" w:eastAsia="en-GB"/>
        </w:rPr>
        <w:t xml:space="preserve">. </w:t>
      </w:r>
    </w:p>
    <w:p w14:paraId="31B7A84E" w14:textId="77777777" w:rsidR="00566FC5" w:rsidRDefault="00566FC5" w:rsidP="00A32AAA">
      <w:pPr>
        <w:ind w:right="284"/>
        <w:jc w:val="both"/>
        <w:rPr>
          <w:rFonts w:ascii="Times New Roman" w:eastAsia="Times New Roman" w:hAnsi="Times New Roman" w:cs="Times New Roman"/>
          <w:color w:val="0432FF"/>
          <w:lang w:val="en-GB" w:eastAsia="en-GB"/>
        </w:rPr>
      </w:pPr>
    </w:p>
    <w:p w14:paraId="302DF866" w14:textId="77777777" w:rsidR="00A32AAA" w:rsidRDefault="00A32AAA" w:rsidP="00A32AAA">
      <w:pPr>
        <w:pStyle w:val="PEA-Clause-Parag"/>
        <w:ind w:right="28"/>
      </w:pPr>
    </w:p>
    <w:p w14:paraId="6E9F25E9" w14:textId="77777777" w:rsidR="00A32AAA" w:rsidRDefault="00A32AAA">
      <w:pP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</w:p>
    <w:p w14:paraId="6A7E5912" w14:textId="77777777" w:rsidR="0017100F" w:rsidRDefault="0017100F">
      <w:pP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</w:p>
    <w:p w14:paraId="0C2C0A71" w14:textId="77777777" w:rsidR="0017100F" w:rsidRPr="000D1DCD" w:rsidRDefault="0017100F" w:rsidP="009A0345">
      <w:pPr>
        <w:pStyle w:val="PEA-Title-1"/>
        <w:numPr>
          <w:ilvl w:val="0"/>
          <w:numId w:val="0"/>
        </w:numPr>
        <w:ind w:right="284"/>
      </w:pPr>
      <w:r>
        <w:lastRenderedPageBreak/>
        <w:t>Shedule</w:t>
      </w:r>
    </w:p>
    <w:p w14:paraId="1099510B" w14:textId="77777777" w:rsidR="0017100F" w:rsidRPr="000D1DCD" w:rsidRDefault="0017100F" w:rsidP="0017100F">
      <w:pPr>
        <w:snapToGrid w:val="0"/>
        <w:ind w:right="284"/>
        <w:contextualSpacing/>
        <w:jc w:val="both"/>
        <w:rPr>
          <w:b/>
          <w:sz w:val="20"/>
          <w:lang w:val="en-GB"/>
        </w:rPr>
      </w:pPr>
    </w:p>
    <w:p w14:paraId="64C6CB1E" w14:textId="77777777" w:rsidR="0017100F" w:rsidRDefault="0017100F" w:rsidP="009A0345">
      <w:pPr>
        <w:pStyle w:val="PEA-Normal-Info"/>
        <w:ind w:right="284"/>
        <w:rPr>
          <w:rFonts w:eastAsia="Calibri"/>
        </w:rPr>
      </w:pPr>
      <w:r w:rsidRPr="000D1DCD">
        <w:t>Provide the project schedule (bar chart) here</w:t>
      </w:r>
      <w:r>
        <w:rPr>
          <w:rFonts w:eastAsia="Calibri"/>
        </w:rPr>
        <w:t xml:space="preserve">. </w:t>
      </w:r>
    </w:p>
    <w:p w14:paraId="396B199D" w14:textId="77777777" w:rsidR="00A16763" w:rsidRDefault="00A16763" w:rsidP="009A0345"/>
    <w:p w14:paraId="141455FE" w14:textId="77777777" w:rsidR="0017100F" w:rsidRDefault="0017100F" w:rsidP="009A0345"/>
    <w:p w14:paraId="6B339B3B" w14:textId="77777777" w:rsidR="0017100F" w:rsidRPr="000D1DCD" w:rsidRDefault="0017100F" w:rsidP="009A0345">
      <w:pPr>
        <w:pStyle w:val="PEA-Title-1"/>
        <w:numPr>
          <w:ilvl w:val="0"/>
          <w:numId w:val="0"/>
        </w:numPr>
        <w:ind w:right="284"/>
      </w:pPr>
      <w:r w:rsidRPr="000D1DCD">
        <w:t>Project check points</w:t>
      </w:r>
    </w:p>
    <w:p w14:paraId="35D71BD9" w14:textId="77777777" w:rsidR="0017100F" w:rsidRPr="000D1DCD" w:rsidRDefault="0017100F" w:rsidP="0017100F">
      <w:pPr>
        <w:pStyle w:val="Odstavecseseznamem"/>
        <w:snapToGrid w:val="0"/>
        <w:ind w:left="0" w:right="284"/>
        <w:jc w:val="both"/>
        <w:rPr>
          <w:b/>
          <w:sz w:val="20"/>
          <w:lang w:val="en-GB"/>
        </w:rPr>
      </w:pPr>
    </w:p>
    <w:p w14:paraId="18541F96" w14:textId="77777777" w:rsidR="0017100F" w:rsidRPr="000D1DCD" w:rsidRDefault="0017100F" w:rsidP="0017100F">
      <w:pPr>
        <w:pStyle w:val="AppendixHead3"/>
        <w:ind w:right="284"/>
        <w:rPr>
          <w:rFonts w:ascii="Times New Roman" w:hAnsi="Times New Roman"/>
          <w:lang w:val="en-GB"/>
        </w:rPr>
      </w:pPr>
      <w:r w:rsidRPr="000D1DCD">
        <w:rPr>
          <w:rFonts w:ascii="Times New Roman" w:hAnsi="Times New Roman"/>
          <w:lang w:val="en-GB"/>
        </w:rPr>
        <w:t>Project progress and deliverables will be checked according to Table 3.</w:t>
      </w:r>
    </w:p>
    <w:p w14:paraId="6E4C8978" w14:textId="77777777" w:rsidR="0017100F" w:rsidRPr="000D1DCD" w:rsidRDefault="0017100F" w:rsidP="0017100F">
      <w:pPr>
        <w:pStyle w:val="AppendixHead3"/>
        <w:ind w:right="284"/>
        <w:rPr>
          <w:rFonts w:ascii="Times New Roman" w:hAnsi="Times New Roman"/>
          <w:lang w:val="en-GB"/>
        </w:rPr>
      </w:pPr>
    </w:p>
    <w:p w14:paraId="0942A17B" w14:textId="77777777" w:rsidR="0017100F" w:rsidRPr="000D1DCD" w:rsidRDefault="0017100F" w:rsidP="0017100F">
      <w:pPr>
        <w:pStyle w:val="Titulek"/>
        <w:widowControl w:val="0"/>
        <w:ind w:right="284"/>
        <w:rPr>
          <w:color w:val="000000" w:themeColor="text1"/>
          <w:sz w:val="22"/>
          <w:szCs w:val="24"/>
          <w:lang w:val="en-GB"/>
        </w:rPr>
      </w:pPr>
      <w:r w:rsidRPr="000D1DCD">
        <w:rPr>
          <w:color w:val="000000" w:themeColor="text1"/>
          <w:sz w:val="22"/>
          <w:szCs w:val="24"/>
          <w:lang w:val="en-GB"/>
        </w:rPr>
        <w:t xml:space="preserve">Table </w:t>
      </w:r>
      <w:r w:rsidRPr="000D1DCD">
        <w:rPr>
          <w:color w:val="000000" w:themeColor="text1"/>
          <w:sz w:val="22"/>
          <w:szCs w:val="24"/>
          <w:lang w:val="en-GB"/>
        </w:rPr>
        <w:fldChar w:fldCharType="begin"/>
      </w:r>
      <w:r w:rsidRPr="000D1DCD">
        <w:rPr>
          <w:color w:val="000000" w:themeColor="text1"/>
          <w:sz w:val="22"/>
          <w:szCs w:val="24"/>
          <w:lang w:val="en-GB"/>
        </w:rPr>
        <w:instrText xml:space="preserve"> SEQ Table \* ARABIC </w:instrText>
      </w:r>
      <w:r w:rsidRPr="000D1DCD">
        <w:rPr>
          <w:color w:val="000000" w:themeColor="text1"/>
          <w:sz w:val="22"/>
          <w:szCs w:val="24"/>
          <w:lang w:val="en-GB"/>
        </w:rPr>
        <w:fldChar w:fldCharType="separate"/>
      </w:r>
      <w:r>
        <w:rPr>
          <w:noProof/>
          <w:color w:val="000000" w:themeColor="text1"/>
          <w:sz w:val="22"/>
          <w:szCs w:val="24"/>
          <w:lang w:val="en-GB"/>
        </w:rPr>
        <w:t>3</w:t>
      </w:r>
      <w:r w:rsidRPr="000D1DCD">
        <w:rPr>
          <w:color w:val="000000" w:themeColor="text1"/>
          <w:sz w:val="22"/>
          <w:szCs w:val="24"/>
          <w:lang w:val="en-GB"/>
        </w:rPr>
        <w:fldChar w:fldCharType="end"/>
      </w:r>
      <w:r w:rsidRPr="000D1DCD">
        <w:rPr>
          <w:color w:val="000000" w:themeColor="text1"/>
          <w:sz w:val="22"/>
          <w:szCs w:val="24"/>
          <w:lang w:val="en-GB"/>
        </w:rPr>
        <w:t xml:space="preserve">: Check points for deliverables readiness. </w:t>
      </w:r>
    </w:p>
    <w:tbl>
      <w:tblPr>
        <w:tblW w:w="958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0"/>
        <w:gridCol w:w="3138"/>
        <w:gridCol w:w="4871"/>
      </w:tblGrid>
      <w:tr w:rsidR="0017100F" w:rsidRPr="000D1DCD" w14:paraId="5B927135" w14:textId="77777777" w:rsidTr="003B57DC">
        <w:trPr>
          <w:trHeight w:val="180"/>
        </w:trPr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999EA" w14:textId="77777777" w:rsidR="0017100F" w:rsidRPr="000D1DCD" w:rsidRDefault="0017100F" w:rsidP="003B57DC">
            <w:pPr>
              <w:pStyle w:val="TableContents"/>
              <w:keepNext/>
              <w:keepLines/>
              <w:ind w:right="284"/>
              <w:rPr>
                <w:rFonts w:cs="Times New Roman"/>
                <w:b/>
                <w:bCs/>
                <w:sz w:val="22"/>
                <w:szCs w:val="22"/>
                <w:lang w:val="en-GB"/>
              </w:rPr>
            </w:pPr>
            <w:r w:rsidRPr="000D1DCD">
              <w:rPr>
                <w:rFonts w:cs="Times New Roman"/>
                <w:b/>
                <w:bCs/>
                <w:sz w:val="22"/>
                <w:szCs w:val="22"/>
                <w:lang w:val="en-GB"/>
              </w:rPr>
              <w:t>Check-Point number</w:t>
            </w:r>
          </w:p>
        </w:tc>
        <w:tc>
          <w:tcPr>
            <w:tcW w:w="313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2829F" w14:textId="77777777" w:rsidR="0017100F" w:rsidRPr="000D1DCD" w:rsidRDefault="0017100F" w:rsidP="003B57DC">
            <w:pPr>
              <w:pStyle w:val="TableContents"/>
              <w:keepNext/>
              <w:keepLines/>
              <w:ind w:right="284"/>
              <w:rPr>
                <w:rFonts w:cs="Times New Roman"/>
                <w:b/>
                <w:bCs/>
                <w:sz w:val="22"/>
                <w:szCs w:val="22"/>
                <w:lang w:val="en-GB"/>
              </w:rPr>
            </w:pPr>
            <w:r w:rsidRPr="000D1DCD">
              <w:rPr>
                <w:rFonts w:cs="Times New Roman"/>
                <w:b/>
                <w:bCs/>
                <w:sz w:val="22"/>
                <w:szCs w:val="22"/>
                <w:lang w:val="en-GB"/>
              </w:rPr>
              <w:t>Planned date</w:t>
            </w:r>
          </w:p>
        </w:tc>
        <w:tc>
          <w:tcPr>
            <w:tcW w:w="487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9D4B8" w14:textId="77777777" w:rsidR="0017100F" w:rsidRPr="000D1DCD" w:rsidRDefault="0017100F" w:rsidP="003B57DC">
            <w:pPr>
              <w:pStyle w:val="TableContents"/>
              <w:keepNext/>
              <w:keepLines/>
              <w:ind w:right="284"/>
              <w:rPr>
                <w:rFonts w:cs="Times New Roman"/>
                <w:b/>
                <w:bCs/>
                <w:sz w:val="22"/>
                <w:szCs w:val="22"/>
                <w:lang w:val="en-GB"/>
              </w:rPr>
            </w:pPr>
            <w:r w:rsidRPr="000D1DCD">
              <w:rPr>
                <w:rFonts w:cs="Times New Roman"/>
                <w:b/>
                <w:bCs/>
                <w:sz w:val="22"/>
                <w:szCs w:val="22"/>
                <w:lang w:val="en-GB"/>
              </w:rPr>
              <w:t xml:space="preserve">Description </w:t>
            </w:r>
          </w:p>
        </w:tc>
      </w:tr>
      <w:tr w:rsidR="0017100F" w:rsidRPr="000D1DCD" w14:paraId="51FE9A27" w14:textId="77777777" w:rsidTr="003B57DC">
        <w:trPr>
          <w:trHeight w:val="180"/>
        </w:trPr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DDA58" w14:textId="77777777" w:rsidR="0017100F" w:rsidRPr="000D1DCD" w:rsidRDefault="0017100F" w:rsidP="003B57DC">
            <w:pPr>
              <w:pStyle w:val="TableContents"/>
              <w:keepNext/>
              <w:keepLines/>
              <w:ind w:right="284"/>
              <w:rPr>
                <w:rFonts w:cs="Times New Roman"/>
                <w:sz w:val="22"/>
                <w:szCs w:val="22"/>
                <w:lang w:val="en-GB"/>
              </w:rPr>
            </w:pPr>
            <w:r w:rsidRPr="000D1DCD">
              <w:rPr>
                <w:rFonts w:cs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13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E1E82" w14:textId="77777777" w:rsidR="0017100F" w:rsidRPr="000D1DCD" w:rsidRDefault="0017100F" w:rsidP="003B57DC">
            <w:pPr>
              <w:pStyle w:val="TableContents"/>
              <w:keepNext/>
              <w:keepLines/>
              <w:ind w:right="284"/>
              <w:rPr>
                <w:rFonts w:cs="Times New Roman"/>
                <w:sz w:val="22"/>
                <w:szCs w:val="22"/>
                <w:lang w:val="en-GB"/>
              </w:rPr>
            </w:pPr>
          </w:p>
        </w:tc>
        <w:tc>
          <w:tcPr>
            <w:tcW w:w="487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55870" w14:textId="77777777" w:rsidR="0017100F" w:rsidRPr="000D1DCD" w:rsidRDefault="0017100F" w:rsidP="003B57DC">
            <w:pPr>
              <w:pStyle w:val="TableContents"/>
              <w:keepNext/>
              <w:keepLines/>
              <w:ind w:right="284"/>
              <w:rPr>
                <w:rFonts w:cs="Times New Roman"/>
                <w:sz w:val="22"/>
                <w:szCs w:val="22"/>
                <w:lang w:val="en-GB"/>
              </w:rPr>
            </w:pPr>
            <w:r w:rsidRPr="000D1DCD">
              <w:rPr>
                <w:rFonts w:cs="Times New Roman"/>
                <w:sz w:val="22"/>
                <w:szCs w:val="22"/>
                <w:lang w:val="en-GB"/>
              </w:rPr>
              <w:t xml:space="preserve"> </w:t>
            </w:r>
          </w:p>
        </w:tc>
      </w:tr>
      <w:tr w:rsidR="0017100F" w:rsidRPr="000D1DCD" w14:paraId="1C989325" w14:textId="77777777" w:rsidTr="003B57DC">
        <w:trPr>
          <w:trHeight w:val="180"/>
        </w:trPr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C9F5D" w14:textId="77777777" w:rsidR="0017100F" w:rsidRPr="000D1DCD" w:rsidRDefault="0017100F" w:rsidP="003B57DC">
            <w:pPr>
              <w:pStyle w:val="TableContents"/>
              <w:keepNext/>
              <w:keepLines/>
              <w:ind w:right="284"/>
              <w:rPr>
                <w:rFonts w:cs="Times New Roman"/>
                <w:sz w:val="22"/>
                <w:szCs w:val="22"/>
                <w:lang w:val="en-GB"/>
              </w:rPr>
            </w:pPr>
            <w:r w:rsidRPr="000D1DCD">
              <w:rPr>
                <w:rFonts w:cs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313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A7A6A" w14:textId="77777777" w:rsidR="0017100F" w:rsidRPr="000D1DCD" w:rsidRDefault="0017100F" w:rsidP="003B57DC">
            <w:pPr>
              <w:pStyle w:val="TableContents"/>
              <w:keepNext/>
              <w:keepLines/>
              <w:ind w:right="284"/>
              <w:rPr>
                <w:rFonts w:cs="Times New Roman"/>
                <w:sz w:val="22"/>
                <w:szCs w:val="22"/>
                <w:lang w:val="en-GB"/>
              </w:rPr>
            </w:pPr>
          </w:p>
        </w:tc>
        <w:tc>
          <w:tcPr>
            <w:tcW w:w="487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72738" w14:textId="77777777" w:rsidR="0017100F" w:rsidRPr="000D1DCD" w:rsidRDefault="0017100F" w:rsidP="003B57DC">
            <w:pPr>
              <w:keepNext/>
              <w:keepLines/>
              <w:ind w:right="284"/>
              <w:rPr>
                <w:rFonts w:eastAsia="Arial Unicode MS"/>
                <w:kern w:val="3"/>
                <w:lang w:val="en-GB" w:eastAsia="zh-CN" w:bidi="hi-IN"/>
              </w:rPr>
            </w:pPr>
          </w:p>
        </w:tc>
      </w:tr>
      <w:tr w:rsidR="0017100F" w:rsidRPr="000D1DCD" w14:paraId="739785FB" w14:textId="77777777" w:rsidTr="003B57DC">
        <w:trPr>
          <w:trHeight w:val="180"/>
        </w:trPr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B967" w14:textId="77777777" w:rsidR="0017100F" w:rsidRPr="000D1DCD" w:rsidRDefault="0017100F" w:rsidP="003B57DC">
            <w:pPr>
              <w:pStyle w:val="TableContents"/>
              <w:ind w:right="284"/>
              <w:rPr>
                <w:rFonts w:cs="Times New Roman"/>
                <w:sz w:val="22"/>
                <w:szCs w:val="22"/>
                <w:lang w:val="en-GB"/>
              </w:rPr>
            </w:pPr>
            <w:r w:rsidRPr="000D1DCD">
              <w:rPr>
                <w:rFonts w:cs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313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2586A" w14:textId="77777777" w:rsidR="0017100F" w:rsidRPr="000D1DCD" w:rsidRDefault="0017100F" w:rsidP="003B57DC">
            <w:pPr>
              <w:pStyle w:val="TableContents"/>
              <w:ind w:right="284"/>
              <w:rPr>
                <w:rFonts w:cs="Times New Roman"/>
                <w:sz w:val="22"/>
                <w:szCs w:val="22"/>
                <w:lang w:val="en-GB"/>
              </w:rPr>
            </w:pPr>
          </w:p>
        </w:tc>
        <w:tc>
          <w:tcPr>
            <w:tcW w:w="487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6DCF6" w14:textId="77777777" w:rsidR="0017100F" w:rsidRPr="000D1DCD" w:rsidRDefault="0017100F" w:rsidP="003B57DC">
            <w:pPr>
              <w:ind w:right="284"/>
              <w:rPr>
                <w:rFonts w:eastAsia="Arial Unicode MS"/>
                <w:kern w:val="3"/>
                <w:lang w:val="en-GB" w:eastAsia="zh-CN" w:bidi="hi-IN"/>
              </w:rPr>
            </w:pPr>
          </w:p>
        </w:tc>
      </w:tr>
    </w:tbl>
    <w:p w14:paraId="16FBEC5E" w14:textId="77777777" w:rsidR="0017100F" w:rsidRPr="009A0345" w:rsidRDefault="0017100F" w:rsidP="009A0345"/>
    <w:p w14:paraId="59A79835" w14:textId="77777777" w:rsidR="0017100F" w:rsidRDefault="0017100F" w:rsidP="0017100F">
      <w:pPr>
        <w:pStyle w:val="PEA-Normal-Info"/>
        <w:rPr>
          <w:rFonts w:eastAsia="Calibri"/>
        </w:rPr>
      </w:pPr>
    </w:p>
    <w:p w14:paraId="0D86FCBA" w14:textId="77777777" w:rsidR="00C41101" w:rsidRPr="00C41101" w:rsidRDefault="00C41101" w:rsidP="00C41101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  <w:r w:rsidRPr="00C41101"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 xml:space="preserve">Export Control </w:t>
      </w:r>
    </w:p>
    <w:p w14:paraId="0E9A2C63" w14:textId="77777777" w:rsidR="00C41101" w:rsidRPr="00C41101" w:rsidRDefault="00C41101" w:rsidP="00C41101">
      <w:pPr>
        <w:snapToGrid w:val="0"/>
        <w:spacing w:after="80"/>
        <w:ind w:right="284"/>
        <w:contextualSpacing/>
        <w:jc w:val="both"/>
        <w:rPr>
          <w:rFonts w:ascii="Times New Roman" w:eastAsia="Calibri" w:hAnsi="Times New Roman" w:cs="Times New Roman"/>
          <w:b/>
          <w:sz w:val="20"/>
          <w:szCs w:val="22"/>
          <w:lang w:val="en-GB"/>
        </w:rPr>
      </w:pPr>
    </w:p>
    <w:p w14:paraId="4BA58A03" w14:textId="77777777" w:rsidR="00831519" w:rsidRDefault="00C41101" w:rsidP="00C41101">
      <w:pPr>
        <w:ind w:right="284"/>
        <w:contextualSpacing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C41101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State here any specific Export Control measures applying to the Project. In none, write N/A.</w:t>
      </w:r>
      <w:r w:rsidR="006F7381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 </w:t>
      </w:r>
    </w:p>
    <w:p w14:paraId="28AC69D6" w14:textId="77777777" w:rsidR="00831519" w:rsidRDefault="00831519" w:rsidP="00C41101">
      <w:pPr>
        <w:ind w:right="284"/>
        <w:contextualSpacing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If</w:t>
      </w:r>
      <w:r w:rsidR="006F7381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 the project is in cooperation with a Non-ESA member state, cite the state and </w:t>
      </w: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identify the main partners</w:t>
      </w:r>
      <w:r w:rsidR="00820335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 (institution name, department name, point of contact, website if known)</w:t>
      </w: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:</w:t>
      </w:r>
    </w:p>
    <w:p w14:paraId="7964FAEC" w14:textId="77777777" w:rsidR="00831519" w:rsidRPr="00BB55E4" w:rsidRDefault="00831519" w:rsidP="00BB55E4">
      <w:pPr>
        <w:pStyle w:val="Odstavecseseznamem"/>
        <w:numPr>
          <w:ilvl w:val="0"/>
          <w:numId w:val="15"/>
        </w:numPr>
        <w:ind w:right="284"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BB55E4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Scientific interface</w:t>
      </w:r>
    </w:p>
    <w:p w14:paraId="31FB3B2D" w14:textId="77777777" w:rsidR="00831519" w:rsidRPr="00BB55E4" w:rsidRDefault="00831519" w:rsidP="00BB55E4">
      <w:pPr>
        <w:pStyle w:val="Odstavecseseznamem"/>
        <w:numPr>
          <w:ilvl w:val="0"/>
          <w:numId w:val="15"/>
        </w:numPr>
        <w:ind w:right="284"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BB55E4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Technical interface</w:t>
      </w:r>
    </w:p>
    <w:p w14:paraId="0E1A088A" w14:textId="77777777" w:rsidR="00831519" w:rsidRPr="00BB55E4" w:rsidRDefault="00831519" w:rsidP="00BB55E4">
      <w:pPr>
        <w:pStyle w:val="Odstavecseseznamem"/>
        <w:numPr>
          <w:ilvl w:val="0"/>
          <w:numId w:val="15"/>
        </w:numPr>
        <w:ind w:right="284"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BB55E4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Payload integrator</w:t>
      </w:r>
    </w:p>
    <w:p w14:paraId="17C64BC9" w14:textId="77777777" w:rsidR="00831519" w:rsidRPr="00BB55E4" w:rsidRDefault="00831519" w:rsidP="00BB55E4">
      <w:pPr>
        <w:pStyle w:val="Odstavecseseznamem"/>
        <w:numPr>
          <w:ilvl w:val="0"/>
          <w:numId w:val="15"/>
        </w:numPr>
        <w:ind w:right="284"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BB55E4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Spacecraft provider (Platform and launcher if known)</w:t>
      </w:r>
    </w:p>
    <w:p w14:paraId="2D561398" w14:textId="77777777" w:rsidR="00831519" w:rsidRPr="00BB55E4" w:rsidRDefault="00831519" w:rsidP="00BB55E4">
      <w:pPr>
        <w:pStyle w:val="Odstavecseseznamem"/>
        <w:numPr>
          <w:ilvl w:val="0"/>
          <w:numId w:val="15"/>
        </w:numPr>
        <w:ind w:right="284"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BB55E4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Mission </w:t>
      </w:r>
      <w:r w:rsidR="00820335" w:rsidRPr="00820335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organiser</w:t>
      </w:r>
    </w:p>
    <w:p w14:paraId="5A3A8330" w14:textId="77777777" w:rsidR="00C41101" w:rsidRPr="00C41101" w:rsidRDefault="006F7381" w:rsidP="00C41101">
      <w:pPr>
        <w:ind w:right="284"/>
        <w:contextualSpacing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 </w:t>
      </w:r>
    </w:p>
    <w:p w14:paraId="11C7A188" w14:textId="77777777" w:rsidR="00C41101" w:rsidRPr="00C41101" w:rsidRDefault="00C41101" w:rsidP="00C41101">
      <w:pPr>
        <w:ind w:right="284"/>
        <w:rPr>
          <w:rFonts w:ascii="Times New Roman" w:eastAsia="Times New Roman" w:hAnsi="Times New Roman" w:cs="Times New Roman"/>
          <w:b/>
          <w:lang w:val="en-GB" w:eastAsia="en-GB"/>
        </w:rPr>
      </w:pPr>
    </w:p>
    <w:p w14:paraId="328C90C2" w14:textId="77777777" w:rsidR="00C41101" w:rsidRDefault="00C41101" w:rsidP="00C41101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559A3EB6" w14:textId="77777777" w:rsidR="00C41101" w:rsidRPr="00C41101" w:rsidRDefault="00C41101" w:rsidP="00C41101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  <w:r w:rsidRPr="00C41101"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>Background Intellectual Property Rights</w:t>
      </w:r>
    </w:p>
    <w:p w14:paraId="1964BCF6" w14:textId="77777777" w:rsidR="00C41101" w:rsidRPr="00C41101" w:rsidRDefault="00C41101" w:rsidP="00C41101">
      <w:pPr>
        <w:snapToGrid w:val="0"/>
        <w:spacing w:after="80"/>
        <w:ind w:right="284"/>
        <w:contextualSpacing/>
        <w:jc w:val="both"/>
        <w:rPr>
          <w:rFonts w:ascii="Times New Roman" w:eastAsia="Calibri" w:hAnsi="Times New Roman" w:cs="Times New Roman"/>
          <w:b/>
          <w:sz w:val="20"/>
          <w:szCs w:val="22"/>
          <w:lang w:val="en-GB"/>
        </w:rPr>
      </w:pPr>
    </w:p>
    <w:p w14:paraId="48B1F1F9" w14:textId="2317D969" w:rsidR="00C41101" w:rsidRPr="00C41101" w:rsidRDefault="005031C1" w:rsidP="00C41101">
      <w:pPr>
        <w:ind w:right="284"/>
        <w:contextualSpacing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If known at this stage, d</w:t>
      </w:r>
      <w:r w:rsidR="00C41101" w:rsidRPr="00C41101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eclare here the registered Intellectual Property Rights, if any (e.g. patents) that will be used in the execution of the Project. If </w:t>
      </w:r>
      <w:r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not known, leave blank, if </w:t>
      </w:r>
      <w:r w:rsidR="00C41101" w:rsidRPr="00C41101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none, write N/A. </w:t>
      </w:r>
    </w:p>
    <w:p w14:paraId="6D9CB7AB" w14:textId="77777777" w:rsidR="00C41101" w:rsidRPr="00C41101" w:rsidRDefault="00C41101" w:rsidP="00C41101">
      <w:pPr>
        <w:ind w:right="284"/>
        <w:rPr>
          <w:rFonts w:ascii="Times New Roman" w:eastAsia="Times New Roman" w:hAnsi="Times New Roman" w:cs="Times New Roman"/>
          <w:b/>
          <w:lang w:val="en-GB" w:eastAsia="en-GB"/>
        </w:rPr>
      </w:pPr>
    </w:p>
    <w:p w14:paraId="303F0FA3" w14:textId="1EAF9D9F" w:rsidR="00C41101" w:rsidRDefault="00C41101" w:rsidP="00C41101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</w:p>
    <w:p w14:paraId="523EA0CC" w14:textId="77777777" w:rsidR="003538BD" w:rsidRDefault="003538BD" w:rsidP="003538BD">
      <w:pPr>
        <w:pStyle w:val="PEA-Normal-Info"/>
      </w:pPr>
    </w:p>
    <w:p w14:paraId="726E323E" w14:textId="02C1DE06" w:rsidR="00DE4398" w:rsidRDefault="00C41101" w:rsidP="003538BD">
      <w:pPr>
        <w:pStyle w:val="PEA-Normal-Info"/>
      </w:pPr>
      <w:r w:rsidRPr="00C41101">
        <w:t xml:space="preserve">List here any “items made available by the Agency” that may be used in the Project and state their need dates. </w:t>
      </w:r>
    </w:p>
    <w:p w14:paraId="088A5675" w14:textId="77777777" w:rsidR="00DE4398" w:rsidRDefault="00DE4398" w:rsidP="007C3877">
      <w:pPr>
        <w:ind w:right="284"/>
        <w:contextualSpacing/>
        <w:jc w:val="both"/>
        <w:outlineLvl w:val="0"/>
        <w:rPr>
          <w:rFonts w:eastAsia="Calibri"/>
        </w:rPr>
      </w:pPr>
    </w:p>
    <w:p w14:paraId="3E238991" w14:textId="77777777" w:rsidR="00DE4398" w:rsidRPr="00C41101" w:rsidRDefault="00DE4398" w:rsidP="00AC016D">
      <w:pPr>
        <w:spacing w:before="120"/>
        <w:ind w:right="284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  <w:r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 xml:space="preserve">EXTERNAL </w:t>
      </w:r>
      <w:r w:rsidRPr="00C41101"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 xml:space="preserve">Items </w:t>
      </w:r>
      <w:r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>/ services</w:t>
      </w:r>
      <w:r w:rsidR="00E11B5F"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 xml:space="preserve"> required for the executoin of the activity </w:t>
      </w:r>
    </w:p>
    <w:p w14:paraId="746148F4" w14:textId="77777777" w:rsidR="0017100F" w:rsidRDefault="0017100F" w:rsidP="0017100F">
      <w:pPr>
        <w:pStyle w:val="PEA-Normal-Info"/>
        <w:rPr>
          <w:rFonts w:eastAsia="Calibri"/>
        </w:rPr>
      </w:pPr>
    </w:p>
    <w:p w14:paraId="5338AB35" w14:textId="77777777" w:rsidR="00E11B5F" w:rsidRDefault="00E11B5F" w:rsidP="00E11B5F">
      <w:pPr>
        <w:rPr>
          <w:lang w:val="en-GB"/>
        </w:rPr>
      </w:pPr>
    </w:p>
    <w:p w14:paraId="400CDFC1" w14:textId="281E0FBC" w:rsidR="00D21CA4" w:rsidRDefault="00E11B5F" w:rsidP="003538BD">
      <w:pPr>
        <w:pStyle w:val="PEA-Normal-Info"/>
      </w:pPr>
      <w:r>
        <w:t xml:space="preserve">If known at this stage, identify in this section, the external </w:t>
      </w:r>
      <w:r w:rsidR="002473C1">
        <w:t>items</w:t>
      </w:r>
      <w:r>
        <w:t xml:space="preserve"> or services</w:t>
      </w:r>
      <w:r w:rsidR="00F23716">
        <w:t xml:space="preserve"> (including Customer Furnished Items - CFIs)</w:t>
      </w:r>
      <w:r w:rsidR="002473C1">
        <w:t>, required</w:t>
      </w:r>
      <w:r>
        <w:t xml:space="preserve"> by the proposer </w:t>
      </w:r>
      <w:r w:rsidR="002473C1">
        <w:t xml:space="preserve">in order </w:t>
      </w:r>
      <w:r>
        <w:t xml:space="preserve">to complete the project described in this proposal. </w:t>
      </w:r>
      <w:r w:rsidR="00D21CA4">
        <w:t xml:space="preserve">List the providers and need dates. </w:t>
      </w:r>
      <w:r>
        <w:t xml:space="preserve">For </w:t>
      </w:r>
      <w:r w:rsidR="00D21CA4">
        <w:t xml:space="preserve">example, </w:t>
      </w:r>
      <w:r w:rsidR="002473C1">
        <w:t xml:space="preserve">in case of an instrument consortium, if the </w:t>
      </w:r>
      <w:r w:rsidR="002473C1">
        <w:lastRenderedPageBreak/>
        <w:t xml:space="preserve">proposers require a stray-light analysis provided by another Czech or non-Czech institute or industry via the instrument consortium, or a sub-system, it should be listed in this section. </w:t>
      </w:r>
    </w:p>
    <w:p w14:paraId="3D5B51CA" w14:textId="4761A47A" w:rsidR="003538BD" w:rsidRDefault="003538BD" w:rsidP="00E11B5F">
      <w:pPr>
        <w:rPr>
          <w:rFonts w:ascii="Times New Roman" w:hAnsi="Times New Roman" w:cs="Times New Roman"/>
          <w:b/>
          <w:bCs/>
          <w:lang w:val="en-GB"/>
        </w:rPr>
      </w:pPr>
    </w:p>
    <w:p w14:paraId="07EFC719" w14:textId="3C99F48E" w:rsidR="003538BD" w:rsidRDefault="003538BD" w:rsidP="00E11B5F">
      <w:pPr>
        <w:rPr>
          <w:rFonts w:ascii="Times New Roman" w:hAnsi="Times New Roman" w:cs="Times New Roman"/>
          <w:b/>
          <w:bCs/>
          <w:lang w:val="en-GB"/>
        </w:rPr>
      </w:pPr>
    </w:p>
    <w:p w14:paraId="584153BA" w14:textId="6C859F6A" w:rsidR="003538BD" w:rsidRPr="00C41101" w:rsidRDefault="003538BD" w:rsidP="003538BD">
      <w:pPr>
        <w:spacing w:before="120"/>
        <w:ind w:left="709" w:right="284" w:hanging="709"/>
        <w:contextualSpacing/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</w:pPr>
      <w:r>
        <w:rPr>
          <w:rFonts w:ascii="Times New Roman" w:eastAsia="Calibri" w:hAnsi="Times New Roman" w:cs="Times New Roman"/>
          <w:b/>
          <w:bCs/>
          <w:caps/>
          <w:sz w:val="28"/>
          <w:szCs w:val="22"/>
          <w:lang w:val="en-GB"/>
        </w:rPr>
        <w:t>COST BREAKDOWN</w:t>
      </w:r>
    </w:p>
    <w:p w14:paraId="0A6FB12E" w14:textId="77777777" w:rsidR="003538BD" w:rsidRDefault="003538BD" w:rsidP="00E11B5F">
      <w:pPr>
        <w:rPr>
          <w:rFonts w:ascii="Times New Roman" w:hAnsi="Times New Roman" w:cs="Times New Roman"/>
          <w:b/>
          <w:bCs/>
          <w:lang w:val="en-GB"/>
        </w:rPr>
      </w:pPr>
    </w:p>
    <w:p w14:paraId="23F6F443" w14:textId="12C4E337" w:rsidR="00A73574" w:rsidRPr="00BB55E4" w:rsidRDefault="003538BD" w:rsidP="003538BD">
      <w:pPr>
        <w:pStyle w:val="PEA-Normal"/>
        <w:rPr>
          <w:sz w:val="24"/>
          <w:szCs w:val="24"/>
        </w:rPr>
      </w:pPr>
      <w:r>
        <w:t xml:space="preserve">Table 4: </w:t>
      </w:r>
      <w:r w:rsidR="004B06EA" w:rsidRPr="00BB55E4">
        <w:t xml:space="preserve">PRODEX experiment arrangement </w:t>
      </w:r>
      <w:r w:rsidR="00B00BDC" w:rsidRPr="00BB55E4">
        <w:rPr>
          <w:sz w:val="24"/>
          <w:szCs w:val="24"/>
        </w:rPr>
        <w:t>–</w:t>
      </w:r>
      <w:r w:rsidR="004B06EA" w:rsidRPr="00BB55E4">
        <w:t xml:space="preserve"> </w:t>
      </w:r>
      <w:r w:rsidR="00B00BDC" w:rsidRPr="00BB55E4">
        <w:rPr>
          <w:sz w:val="24"/>
          <w:szCs w:val="24"/>
        </w:rPr>
        <w:t>institute costs</w:t>
      </w:r>
    </w:p>
    <w:p w14:paraId="540565F0" w14:textId="62A68D11" w:rsidR="00310F92" w:rsidRPr="00BB55E4" w:rsidRDefault="00B32091" w:rsidP="003538BD">
      <w:pPr>
        <w:pStyle w:val="PEA-Normal-Info"/>
      </w:pPr>
      <w:r w:rsidRPr="00BB55E4">
        <w:t>(double click to open the excel spreadsheet)</w:t>
      </w:r>
    </w:p>
    <w:p w14:paraId="6E24797B" w14:textId="77777777" w:rsidR="00A73574" w:rsidRDefault="00A73574" w:rsidP="00E11B5F">
      <w:pPr>
        <w:rPr>
          <w:lang w:val="en-GB"/>
        </w:rPr>
      </w:pPr>
    </w:p>
    <w:bookmarkStart w:id="1" w:name="_MON_1678254217"/>
    <w:bookmarkEnd w:id="1"/>
    <w:p w14:paraId="085566F6" w14:textId="3A115E34" w:rsidR="00A73574" w:rsidRPr="00A16763" w:rsidRDefault="007544D3" w:rsidP="00A73574">
      <w:pPr>
        <w:ind w:right="311"/>
        <w:rPr>
          <w:rFonts w:ascii="Times New Roman" w:eastAsia="Times New Roman" w:hAnsi="Times New Roman" w:cs="Times New Roman"/>
          <w:iCs/>
          <w:lang w:val="en-GB" w:eastAsia="en-GB"/>
        </w:rPr>
      </w:pPr>
      <w:r>
        <w:rPr>
          <w:iCs/>
          <w:noProof/>
        </w:rPr>
        <w:object w:dxaOrig="9820" w:dyaOrig="7760" w14:anchorId="4757BA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91.4pt;height:388.5pt;mso-width-percent:0;mso-height-percent:0;mso-width-percent:0;mso-height-percent:0" o:ole="">
            <v:imagedata r:id="rId7" o:title=""/>
          </v:shape>
          <o:OLEObject Type="Embed" ProgID="Excel.Sheet.12" ShapeID="_x0000_i1025" DrawAspect="Content" ObjectID="_1678664449" r:id="rId8"/>
        </w:object>
      </w:r>
    </w:p>
    <w:p w14:paraId="4F5BA7D5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i/>
          <w:lang w:val="en-GB" w:eastAsia="en-GB"/>
        </w:rPr>
      </w:pPr>
    </w:p>
    <w:p w14:paraId="0A4286A0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i/>
          <w:u w:val="single"/>
          <w:lang w:val="en-GB" w:eastAsia="en-GB"/>
        </w:rPr>
      </w:pPr>
      <w:r w:rsidRPr="00A16763">
        <w:rPr>
          <w:rFonts w:ascii="Times New Roman" w:eastAsia="Times New Roman" w:hAnsi="Times New Roman" w:cs="Times New Roman"/>
          <w:i/>
          <w:lang w:val="en-GB" w:eastAsia="en-GB"/>
        </w:rPr>
        <w:t xml:space="preserve">Exhibits: See next pages </w:t>
      </w:r>
    </w:p>
    <w:p w14:paraId="35335F59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</w:p>
    <w:p w14:paraId="34C71DE0" w14:textId="3CB23C75" w:rsidR="00313435" w:rsidRDefault="00313435">
      <w:pPr>
        <w:rPr>
          <w:rFonts w:ascii="Times New Roman" w:eastAsia="Times New Roman" w:hAnsi="Times New Roman" w:cs="Times New Roman"/>
          <w:iCs/>
          <w:noProof/>
          <w:lang w:val="en-GB" w:eastAsia="en-GB"/>
        </w:rPr>
      </w:pPr>
      <w:r>
        <w:rPr>
          <w:rFonts w:ascii="Times New Roman" w:eastAsia="Times New Roman" w:hAnsi="Times New Roman" w:cs="Times New Roman"/>
          <w:iCs/>
          <w:noProof/>
          <w:lang w:val="en-GB" w:eastAsia="en-GB"/>
        </w:rPr>
        <w:br w:type="page"/>
      </w:r>
    </w:p>
    <w:p w14:paraId="1CC633BE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i/>
          <w:lang w:val="en-GB" w:eastAsia="en-GB"/>
        </w:rPr>
      </w:pPr>
    </w:p>
    <w:p w14:paraId="1446AE59" w14:textId="77777777" w:rsidR="00313435" w:rsidRDefault="00313435" w:rsidP="00A73574">
      <w:pPr>
        <w:ind w:right="311"/>
        <w:rPr>
          <w:rFonts w:ascii="Times New Roman" w:eastAsia="Times New Roman" w:hAnsi="Times New Roman" w:cs="Times New Roman"/>
          <w:i/>
          <w:lang w:val="en-GB" w:eastAsia="en-GB"/>
        </w:rPr>
      </w:pPr>
    </w:p>
    <w:p w14:paraId="55D1EBE5" w14:textId="6B3E5079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i/>
          <w:color w:val="0432FF"/>
          <w:lang w:val="en-GB" w:eastAsia="en-GB"/>
        </w:rPr>
      </w:pPr>
      <w:r w:rsidRPr="00A16763">
        <w:rPr>
          <w:rFonts w:ascii="Times New Roman" w:eastAsia="Times New Roman" w:hAnsi="Times New Roman" w:cs="Times New Roman"/>
          <w:i/>
          <w:lang w:val="en-GB" w:eastAsia="en-GB"/>
        </w:rPr>
        <w:t xml:space="preserve">Table </w:t>
      </w:r>
      <w:r w:rsidR="003538BD">
        <w:rPr>
          <w:rFonts w:ascii="Times New Roman" w:eastAsia="Times New Roman" w:hAnsi="Times New Roman" w:cs="Times New Roman"/>
          <w:i/>
          <w:lang w:val="en-GB" w:eastAsia="en-GB"/>
        </w:rPr>
        <w:t>4</w:t>
      </w:r>
      <w:r w:rsidRPr="00A16763">
        <w:rPr>
          <w:rFonts w:ascii="Times New Roman" w:eastAsia="Times New Roman" w:hAnsi="Times New Roman" w:cs="Times New Roman"/>
          <w:i/>
          <w:lang w:val="en-GB" w:eastAsia="en-GB"/>
        </w:rPr>
        <w:t xml:space="preserve">b: Manpower costs </w:t>
      </w:r>
      <w:r w:rsidRPr="00A16763">
        <w:rPr>
          <w:rFonts w:ascii="Times New Roman" w:eastAsia="Times New Roman" w:hAnsi="Times New Roman" w:cs="Times New Roman"/>
          <w:i/>
          <w:color w:val="0432FF"/>
          <w:lang w:val="en-GB" w:eastAsia="en-GB"/>
        </w:rPr>
        <w:t xml:space="preserve">(repeat Table </w:t>
      </w:r>
      <w:r w:rsidR="003538BD">
        <w:rPr>
          <w:rFonts w:ascii="Times New Roman" w:eastAsia="Times New Roman" w:hAnsi="Times New Roman" w:cs="Times New Roman"/>
          <w:i/>
          <w:color w:val="0432FF"/>
          <w:lang w:val="en-GB" w:eastAsia="en-GB"/>
        </w:rPr>
        <w:t>4</w:t>
      </w:r>
      <w:r w:rsidRPr="00A16763">
        <w:rPr>
          <w:rFonts w:ascii="Times New Roman" w:eastAsia="Times New Roman" w:hAnsi="Times New Roman" w:cs="Times New Roman"/>
          <w:i/>
          <w:color w:val="0432FF"/>
          <w:lang w:val="en-GB" w:eastAsia="en-GB"/>
        </w:rPr>
        <w:t xml:space="preserve">b if </w:t>
      </w:r>
      <w:r w:rsidR="003538BD">
        <w:rPr>
          <w:rFonts w:ascii="Times New Roman" w:eastAsia="Times New Roman" w:hAnsi="Times New Roman" w:cs="Times New Roman"/>
          <w:i/>
          <w:color w:val="0432FF"/>
          <w:lang w:val="en-GB" w:eastAsia="en-GB"/>
        </w:rPr>
        <w:t xml:space="preserve">more </w:t>
      </w:r>
      <w:r w:rsidRPr="00A16763">
        <w:rPr>
          <w:rFonts w:ascii="Times New Roman" w:eastAsia="Times New Roman" w:hAnsi="Times New Roman" w:cs="Times New Roman"/>
          <w:i/>
          <w:color w:val="0432FF"/>
          <w:lang w:val="en-GB" w:eastAsia="en-GB"/>
        </w:rPr>
        <w:t>than three years).</w:t>
      </w:r>
    </w:p>
    <w:p w14:paraId="7153A201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i/>
          <w:lang w:val="en-GB" w:eastAsia="en-GB"/>
        </w:rPr>
      </w:pPr>
      <w:r w:rsidRPr="00A16763">
        <w:rPr>
          <w:rFonts w:ascii="Times New Roman" w:eastAsia="Times New Roman" w:hAnsi="Times New Roman" w:cs="Times New Roman"/>
          <w:i/>
          <w:color w:val="0432FF"/>
          <w:lang w:val="en-GB" w:eastAsia="en-GB"/>
        </w:rPr>
        <w:t>Delete table if not needed.</w:t>
      </w:r>
    </w:p>
    <w:p w14:paraId="307AFD32" w14:textId="77777777" w:rsidR="00A73574" w:rsidRPr="00A16763" w:rsidRDefault="00A73574" w:rsidP="00A73574">
      <w:pPr>
        <w:spacing w:line="259" w:lineRule="auto"/>
        <w:rPr>
          <w:rFonts w:ascii="Times New Roman" w:eastAsia="Times New Roman" w:hAnsi="Times New Roman" w:cs="Times New Roman"/>
          <w:iCs/>
          <w:color w:val="0432FF"/>
          <w:lang w:eastAsia="en-GB"/>
        </w:rPr>
      </w:pPr>
      <w:r w:rsidRPr="00A16763">
        <w:rPr>
          <w:rFonts w:ascii="Times New Roman" w:eastAsia="Times New Roman" w:hAnsi="Times New Roman" w:cs="Times New Roman"/>
          <w:iCs/>
          <w:color w:val="000000"/>
          <w:lang w:eastAsia="en-GB"/>
        </w:rPr>
        <w:t xml:space="preserve">(1): FTE = Full Time Equivalent allocation per year (1 full year of work is 1 FTE). </w:t>
      </w:r>
    </w:p>
    <w:p w14:paraId="79503250" w14:textId="77777777" w:rsidR="00A73574" w:rsidRPr="00A16763" w:rsidRDefault="00A73574" w:rsidP="00A73574">
      <w:pPr>
        <w:spacing w:line="259" w:lineRule="auto"/>
        <w:rPr>
          <w:rFonts w:ascii="Times New Roman" w:eastAsia="Times New Roman" w:hAnsi="Times New Roman" w:cs="Times New Roman"/>
          <w:iCs/>
          <w:color w:val="0432FF"/>
          <w:lang w:eastAsia="en-GB"/>
        </w:rPr>
      </w:pPr>
      <w:r w:rsidRPr="00A16763">
        <w:rPr>
          <w:rFonts w:ascii="Times New Roman" w:eastAsia="Times New Roman" w:hAnsi="Times New Roman" w:cs="Times New Roman"/>
          <w:iCs/>
          <w:color w:val="0432FF"/>
          <w:lang w:eastAsia="en-GB"/>
        </w:rPr>
        <w:t>Salaries: for each personnel paid, state name and work category in first column below. Insert  rows above "Total Manpower".</w:t>
      </w:r>
      <w:r w:rsidRPr="00A16763">
        <w:rPr>
          <w:rFonts w:ascii="Times New Roman" w:eastAsia="Times New Roman" w:hAnsi="Times New Roman" w:cs="Times New Roman"/>
          <w:iCs/>
          <w:color w:val="0432FF"/>
          <w:lang w:val="en-GB" w:eastAsia="en-GB"/>
        </w:rPr>
        <w:t xml:space="preserve"> Do not delete columns or lines (leave blan</w:t>
      </w:r>
      <w:r>
        <w:rPr>
          <w:rFonts w:ascii="Times New Roman" w:eastAsia="Times New Roman" w:hAnsi="Times New Roman" w:cs="Times New Roman"/>
          <w:iCs/>
          <w:color w:val="0432FF"/>
          <w:lang w:val="en-GB" w:eastAsia="en-GB"/>
        </w:rPr>
        <w:t>k</w:t>
      </w:r>
      <w:r w:rsidRPr="00A16763">
        <w:rPr>
          <w:rFonts w:ascii="Times New Roman" w:eastAsia="Times New Roman" w:hAnsi="Times New Roman" w:cs="Times New Roman"/>
          <w:iCs/>
          <w:color w:val="0432FF"/>
          <w:lang w:val="en-GB" w:eastAsia="en-GB"/>
        </w:rPr>
        <w:t xml:space="preserve"> if not used).</w:t>
      </w:r>
    </w:p>
    <w:p w14:paraId="14A72E63" w14:textId="77777777" w:rsidR="00A73574" w:rsidRPr="00A16763" w:rsidRDefault="00A73574" w:rsidP="00A73574">
      <w:pPr>
        <w:spacing w:line="259" w:lineRule="auto"/>
        <w:rPr>
          <w:rFonts w:ascii="Times New Roman" w:eastAsia="Times New Roman" w:hAnsi="Times New Roman" w:cs="Times New Roman"/>
          <w:iCs/>
          <w:color w:val="0432FF"/>
          <w:lang w:eastAsia="en-GB"/>
        </w:rPr>
      </w:pPr>
    </w:p>
    <w:p w14:paraId="5B5C7009" w14:textId="77777777" w:rsidR="00830B9E" w:rsidRPr="00A16763" w:rsidRDefault="00830B9E" w:rsidP="00A73574">
      <w:pPr>
        <w:ind w:right="311" w:firstLine="360"/>
        <w:rPr>
          <w:rFonts w:ascii="Times New Roman" w:eastAsia="Times New Roman" w:hAnsi="Times New Roman" w:cs="Times New Roman"/>
          <w:iCs/>
          <w:lang w:val="en-GB" w:eastAsia="en-GB"/>
        </w:rPr>
      </w:pPr>
    </w:p>
    <w:p w14:paraId="0442FB9D" w14:textId="77777777" w:rsidR="00A73574" w:rsidRPr="00A16763" w:rsidRDefault="007544D3" w:rsidP="00A73574">
      <w:pPr>
        <w:ind w:right="311"/>
        <w:rPr>
          <w:rFonts w:ascii="Times New Roman" w:eastAsia="Times New Roman" w:hAnsi="Times New Roman" w:cs="Times New Roman"/>
          <w:iCs/>
          <w:lang w:val="en-GB" w:eastAsia="en-GB"/>
        </w:rPr>
      </w:pPr>
      <w:r w:rsidRPr="00A16763">
        <w:rPr>
          <w:rFonts w:ascii="Times New Roman" w:eastAsia="Times New Roman" w:hAnsi="Times New Roman" w:cs="Times New Roman"/>
          <w:iCs/>
          <w:noProof/>
          <w:lang w:val="en-GB" w:eastAsia="en-GB"/>
        </w:rPr>
        <w:object w:dxaOrig="10100" w:dyaOrig="7340" w14:anchorId="1391C199">
          <v:shape id="_x0000_i1026" type="#_x0000_t75" alt="" style="width:505.4pt;height:367.5pt;mso-width-percent:0;mso-height-percent:0;mso-width-percent:0;mso-height-percent:0" o:ole="">
            <v:imagedata r:id="rId9" o:title=""/>
          </v:shape>
          <o:OLEObject Type="Embed" ProgID="Excel.Sheet.12" ShapeID="_x0000_i1026" DrawAspect="Content" ObjectID="_1678664450" r:id="rId10"/>
        </w:object>
      </w:r>
    </w:p>
    <w:p w14:paraId="18BB708F" w14:textId="77777777" w:rsidR="00A73574" w:rsidRPr="00A16763" w:rsidRDefault="00A73574" w:rsidP="00A73574">
      <w:pPr>
        <w:ind w:right="311" w:firstLine="360"/>
        <w:rPr>
          <w:rFonts w:ascii="Times New Roman" w:eastAsia="Times New Roman" w:hAnsi="Times New Roman" w:cs="Times New Roman"/>
          <w:iCs/>
          <w:lang w:val="en-GB" w:eastAsia="en-GB"/>
        </w:rPr>
      </w:pPr>
    </w:p>
    <w:p w14:paraId="69D9CC1A" w14:textId="77777777" w:rsidR="00A73574" w:rsidRPr="00A16763" w:rsidRDefault="00A73574" w:rsidP="00A73574">
      <w:pPr>
        <w:spacing w:after="160" w:line="259" w:lineRule="auto"/>
        <w:rPr>
          <w:rFonts w:ascii="Times New Roman" w:eastAsia="Times New Roman" w:hAnsi="Times New Roman" w:cs="Times New Roman"/>
          <w:i/>
          <w:u w:val="single"/>
          <w:lang w:val="en-GB" w:eastAsia="en-GB"/>
        </w:rPr>
      </w:pPr>
      <w:r w:rsidRPr="00A16763">
        <w:rPr>
          <w:rFonts w:ascii="Times New Roman" w:eastAsia="Times New Roman" w:hAnsi="Times New Roman" w:cs="Times New Roman"/>
          <w:i/>
          <w:u w:val="single"/>
          <w:lang w:val="en-GB" w:eastAsia="en-GB"/>
        </w:rPr>
        <w:br w:type="page"/>
      </w:r>
    </w:p>
    <w:p w14:paraId="6377FD73" w14:textId="1C8D331D" w:rsidR="00A73574" w:rsidRPr="00A16763" w:rsidRDefault="00A73574" w:rsidP="00BB55E4">
      <w:pPr>
        <w:ind w:right="312"/>
        <w:rPr>
          <w:rFonts w:ascii="Times New Roman" w:eastAsia="Times New Roman" w:hAnsi="Times New Roman" w:cs="Times New Roman"/>
          <w:i/>
          <w:color w:val="000000"/>
          <w:u w:val="single"/>
          <w:lang w:val="en-GB" w:eastAsia="en-GB"/>
        </w:rPr>
      </w:pPr>
      <w:r w:rsidRPr="00A16763">
        <w:rPr>
          <w:rFonts w:ascii="Times New Roman" w:eastAsia="Times New Roman" w:hAnsi="Times New Roman" w:cs="Times New Roman"/>
          <w:i/>
          <w:u w:val="single"/>
          <w:lang w:val="en-GB" w:eastAsia="en-GB"/>
        </w:rPr>
        <w:lastRenderedPageBreak/>
        <w:t xml:space="preserve">Exhibit A to Table </w:t>
      </w:r>
      <w:r w:rsidR="003538BD">
        <w:rPr>
          <w:rFonts w:ascii="Times New Roman" w:eastAsia="Times New Roman" w:hAnsi="Times New Roman" w:cs="Times New Roman"/>
          <w:i/>
          <w:u w:val="single"/>
          <w:lang w:val="en-GB" w:eastAsia="en-GB"/>
        </w:rPr>
        <w:t>4</w:t>
      </w:r>
      <w:r w:rsidRPr="00A16763">
        <w:rPr>
          <w:rFonts w:ascii="Times New Roman" w:eastAsia="Times New Roman" w:hAnsi="Times New Roman" w:cs="Times New Roman"/>
          <w:i/>
          <w:u w:val="single"/>
          <w:lang w:val="en-GB" w:eastAsia="en-GB"/>
        </w:rPr>
        <w:t xml:space="preserve">: </w:t>
      </w:r>
      <w:r w:rsidRPr="00A16763">
        <w:rPr>
          <w:rFonts w:ascii="Times New Roman" w:eastAsia="Times New Roman" w:hAnsi="Times New Roman" w:cs="Times New Roman"/>
          <w:i/>
          <w:color w:val="000000"/>
          <w:u w:val="single"/>
          <w:lang w:val="en-GB" w:eastAsia="en-GB"/>
        </w:rPr>
        <w:t xml:space="preserve">Travel plan </w:t>
      </w:r>
    </w:p>
    <w:p w14:paraId="61B83C55" w14:textId="1409A571" w:rsidR="00A73574" w:rsidRPr="003538BD" w:rsidRDefault="00A73574" w:rsidP="003538BD">
      <w:pPr>
        <w:ind w:right="312"/>
        <w:contextualSpacing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A16763">
        <w:rPr>
          <w:rFonts w:ascii="Times New Roman" w:eastAsia="Calibri" w:hAnsi="Times New Roman" w:cs="Arial"/>
          <w:color w:val="0432FF"/>
          <w:sz w:val="22"/>
          <w:lang w:val="en-GB"/>
        </w:rPr>
        <w:t xml:space="preserve">Write N/A if None </w:t>
      </w:r>
      <w:r w:rsidRPr="00A16763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/ Delete table.</w:t>
      </w:r>
      <w:r w:rsidRPr="00A16763">
        <w:rPr>
          <w:rFonts w:ascii="Times New Roman" w:eastAsia="Calibri" w:hAnsi="Times New Roman" w:cs="Arial"/>
          <w:color w:val="0432FF"/>
          <w:sz w:val="22"/>
          <w:lang w:val="en-GB"/>
        </w:rPr>
        <w:t xml:space="preserve"> </w:t>
      </w:r>
      <w:r w:rsidRPr="00A16763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Table to be extended as needed.</w:t>
      </w:r>
    </w:p>
    <w:p w14:paraId="73EF687C" w14:textId="77777777" w:rsidR="00335CFF" w:rsidRPr="00A16763" w:rsidRDefault="00335CFF" w:rsidP="00A73574">
      <w:pPr>
        <w:rPr>
          <w:rFonts w:ascii="Times New Roman" w:eastAsia="Times New Roman" w:hAnsi="Times New Roman" w:cs="Times New Roman"/>
          <w:lang w:val="en-GB"/>
        </w:rPr>
      </w:pPr>
    </w:p>
    <w:p w14:paraId="4288548F" w14:textId="77777777" w:rsidR="00A73574" w:rsidRPr="00A16763" w:rsidRDefault="007544D3" w:rsidP="00A73574">
      <w:pPr>
        <w:rPr>
          <w:rFonts w:ascii="Times New Roman" w:eastAsia="Times New Roman" w:hAnsi="Times New Roman" w:cs="Times New Roman"/>
          <w:lang w:val="en-GB"/>
        </w:rPr>
      </w:pPr>
      <w:r w:rsidRPr="00A16763">
        <w:rPr>
          <w:rFonts w:ascii="Times New Roman" w:eastAsia="Times New Roman" w:hAnsi="Times New Roman" w:cs="Times New Roman"/>
          <w:noProof/>
          <w:lang w:val="en-GB"/>
        </w:rPr>
        <w:object w:dxaOrig="10140" w:dyaOrig="8780" w14:anchorId="5C3D0DF1">
          <v:shape id="_x0000_i1027" type="#_x0000_t75" alt="" style="width:506.35pt;height:439.5pt;mso-width-percent:0;mso-height-percent:0;mso-width-percent:0;mso-height-percent:0" o:ole="">
            <v:imagedata r:id="rId11" o:title=""/>
          </v:shape>
          <o:OLEObject Type="Embed" ProgID="Excel.Sheet.12" ShapeID="_x0000_i1027" DrawAspect="Content" ObjectID="_1678664451" r:id="rId12"/>
        </w:object>
      </w:r>
    </w:p>
    <w:p w14:paraId="0320C101" w14:textId="77777777" w:rsidR="00A73574" w:rsidRPr="00A16763" w:rsidRDefault="00A73574" w:rsidP="00A73574">
      <w:pPr>
        <w:spacing w:after="160" w:line="259" w:lineRule="auto"/>
        <w:rPr>
          <w:rFonts w:ascii="Times New Roman" w:eastAsia="Times New Roman" w:hAnsi="Times New Roman" w:cs="Times New Roman"/>
          <w:b/>
          <w:lang w:val="en-GB" w:eastAsia="en-GB"/>
        </w:rPr>
      </w:pPr>
      <w:r w:rsidRPr="00A16763">
        <w:rPr>
          <w:rFonts w:ascii="Times New Roman" w:eastAsia="Times New Roman" w:hAnsi="Times New Roman" w:cs="Times New Roman"/>
          <w:b/>
          <w:lang w:val="en-GB" w:eastAsia="en-GB"/>
        </w:rPr>
        <w:br w:type="page"/>
      </w:r>
    </w:p>
    <w:p w14:paraId="1A98E8AE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i/>
          <w:u w:val="single"/>
          <w:lang w:val="en-GB" w:eastAsia="cs-CZ"/>
        </w:rPr>
      </w:pPr>
      <w:r w:rsidRPr="00A16763">
        <w:rPr>
          <w:rFonts w:ascii="Times New Roman" w:eastAsia="Times New Roman" w:hAnsi="Times New Roman" w:cs="Times New Roman"/>
          <w:i/>
          <w:u w:val="single"/>
          <w:lang w:val="en-GB" w:eastAsia="cs-CZ"/>
        </w:rPr>
        <w:lastRenderedPageBreak/>
        <w:t>Exhibit B to Table 1 - Items purchased by the Institute.</w:t>
      </w:r>
    </w:p>
    <w:p w14:paraId="77232038" w14:textId="77777777" w:rsidR="00A73574" w:rsidRPr="00A16763" w:rsidRDefault="00A73574" w:rsidP="00A73574">
      <w:pPr>
        <w:ind w:right="312"/>
        <w:contextualSpacing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A16763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Append detailed list in separate page if required. </w:t>
      </w:r>
    </w:p>
    <w:p w14:paraId="1998005A" w14:textId="77777777" w:rsidR="00A73574" w:rsidRPr="00A16763" w:rsidRDefault="00A73574" w:rsidP="00A73574">
      <w:pPr>
        <w:ind w:right="312"/>
        <w:contextualSpacing/>
        <w:jc w:val="both"/>
        <w:outlineLvl w:val="0"/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</w:pPr>
      <w:r w:rsidRPr="00A16763">
        <w:rPr>
          <w:rFonts w:ascii="Times New Roman" w:eastAsia="Calibri" w:hAnsi="Times New Roman" w:cs="Times New Roman"/>
          <w:color w:val="0432FF"/>
          <w:sz w:val="22"/>
          <w:lang w:val="en-GB"/>
        </w:rPr>
        <w:t xml:space="preserve">Write N/A if None </w:t>
      </w:r>
      <w:r w:rsidRPr="00A16763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>/ Delete table.</w:t>
      </w:r>
      <w:r w:rsidRPr="00A16763">
        <w:rPr>
          <w:rFonts w:ascii="Times New Roman" w:eastAsia="Calibri" w:hAnsi="Times New Roman" w:cs="Times New Roman"/>
          <w:color w:val="0432FF"/>
          <w:sz w:val="22"/>
          <w:lang w:val="en-GB"/>
        </w:rPr>
        <w:t xml:space="preserve"> </w:t>
      </w:r>
      <w:r w:rsidRPr="00A16763">
        <w:rPr>
          <w:rFonts w:ascii="Times New Roman" w:eastAsia="Calibri" w:hAnsi="Times New Roman" w:cs="Times New Roman"/>
          <w:color w:val="0432FF"/>
          <w:sz w:val="22"/>
          <w:szCs w:val="28"/>
          <w:lang w:val="en-GB"/>
        </w:rPr>
        <w:t xml:space="preserve">Table to be extended as needed. </w:t>
      </w:r>
    </w:p>
    <w:p w14:paraId="775247D8" w14:textId="77777777" w:rsidR="00A73574" w:rsidRDefault="00A73574" w:rsidP="00BB55E4">
      <w:pPr>
        <w:ind w:right="312"/>
        <w:rPr>
          <w:rFonts w:ascii="Times New Roman" w:eastAsia="Times New Roman" w:hAnsi="Times New Roman" w:cs="Times New Roman"/>
          <w:b/>
          <w:lang w:val="en-GB" w:eastAsia="en-GB"/>
        </w:rPr>
      </w:pPr>
    </w:p>
    <w:p w14:paraId="2A9B30CA" w14:textId="77777777" w:rsidR="006F5611" w:rsidRPr="00A16763" w:rsidRDefault="006F5611" w:rsidP="00BB55E4">
      <w:pPr>
        <w:ind w:right="312"/>
        <w:rPr>
          <w:rFonts w:ascii="Times New Roman" w:eastAsia="Times New Roman" w:hAnsi="Times New Roman" w:cs="Times New Roman"/>
          <w:b/>
          <w:lang w:val="en-GB" w:eastAsia="en-GB"/>
        </w:rPr>
      </w:pPr>
    </w:p>
    <w:p w14:paraId="1EAB9106" w14:textId="77777777" w:rsidR="00A73574" w:rsidRPr="00A16763" w:rsidRDefault="007544D3" w:rsidP="00A73574">
      <w:pPr>
        <w:ind w:right="311"/>
        <w:rPr>
          <w:rFonts w:ascii="Times New Roman" w:eastAsia="Times New Roman" w:hAnsi="Times New Roman" w:cs="Times New Roman"/>
          <w:iCs/>
          <w:lang w:val="en-GB" w:eastAsia="en-GB"/>
        </w:rPr>
      </w:pPr>
      <w:r w:rsidRPr="00A16763">
        <w:rPr>
          <w:rFonts w:ascii="Times New Roman" w:eastAsia="Times New Roman" w:hAnsi="Times New Roman" w:cs="Times New Roman"/>
          <w:iCs/>
          <w:noProof/>
          <w:lang w:val="en-GB" w:eastAsia="en-GB"/>
        </w:rPr>
        <w:object w:dxaOrig="10120" w:dyaOrig="6660" w14:anchorId="20179D7C">
          <v:shape id="_x0000_i1028" type="#_x0000_t75" alt="" style="width:505.85pt;height:333.8pt;mso-width-percent:0;mso-height-percent:0;mso-width-percent:0;mso-height-percent:0" o:ole="">
            <v:imagedata r:id="rId13" o:title=""/>
          </v:shape>
          <o:OLEObject Type="Embed" ProgID="Excel.Sheet.12" ShapeID="_x0000_i1028" DrawAspect="Content" ObjectID="_1678664452" r:id="rId14"/>
        </w:object>
      </w:r>
    </w:p>
    <w:p w14:paraId="36E74C47" w14:textId="77777777" w:rsidR="00A73574" w:rsidRPr="00A16763" w:rsidRDefault="00A73574" w:rsidP="00A73574">
      <w:pPr>
        <w:ind w:right="312"/>
        <w:rPr>
          <w:rFonts w:ascii="Times New Roman" w:eastAsia="Times New Roman" w:hAnsi="Times New Roman" w:cs="Times New Roman"/>
          <w:lang w:val="en-GB" w:eastAsia="en-GB"/>
        </w:rPr>
      </w:pPr>
    </w:p>
    <w:p w14:paraId="62660300" w14:textId="77777777" w:rsidR="00A73574" w:rsidRPr="00A16763" w:rsidRDefault="00A73574" w:rsidP="003538BD">
      <w:pPr>
        <w:pStyle w:val="PEA-Normal-Info"/>
        <w:rPr>
          <w:lang w:eastAsia="en-GB"/>
        </w:rPr>
      </w:pPr>
      <w:r w:rsidRPr="00A16763">
        <w:rPr>
          <w:lang w:eastAsia="en-GB"/>
        </w:rPr>
        <w:t xml:space="preserve">(*) Type of item may be specified when needed: e.g. equipment, parts, components, services… </w:t>
      </w:r>
    </w:p>
    <w:p w14:paraId="7E8E1494" w14:textId="77777777" w:rsidR="00A73574" w:rsidRPr="00A16763" w:rsidRDefault="00A73574" w:rsidP="003538BD">
      <w:pPr>
        <w:pStyle w:val="PEA-Normal-Info"/>
        <w:rPr>
          <w:lang w:eastAsia="en-GB"/>
        </w:rPr>
      </w:pPr>
    </w:p>
    <w:p w14:paraId="2BB85C17" w14:textId="6DE45CD5" w:rsidR="00A73574" w:rsidRPr="00A16763" w:rsidRDefault="00A73574" w:rsidP="003538BD">
      <w:pPr>
        <w:pStyle w:val="PEA-Normal-Info"/>
        <w:rPr>
          <w:rFonts w:eastAsia="Calibri"/>
          <w:szCs w:val="22"/>
        </w:rPr>
      </w:pPr>
      <w:r w:rsidRPr="00A16763">
        <w:rPr>
          <w:rFonts w:eastAsia="Calibri"/>
          <w:szCs w:val="22"/>
        </w:rPr>
        <w:t xml:space="preserve">A table per type of procurement may be provided (e.g. equipment, services, parts, components, etc). In that case, label the tables as “Exhibit B1 to table </w:t>
      </w:r>
      <w:r w:rsidR="003538BD">
        <w:rPr>
          <w:rFonts w:eastAsia="Calibri"/>
          <w:szCs w:val="22"/>
        </w:rPr>
        <w:t>4</w:t>
      </w:r>
      <w:r w:rsidRPr="00A16763">
        <w:rPr>
          <w:rFonts w:eastAsia="Calibri"/>
          <w:szCs w:val="22"/>
        </w:rPr>
        <w:t xml:space="preserve">”, “Exhibit B2 to table </w:t>
      </w:r>
      <w:r w:rsidR="003538BD">
        <w:rPr>
          <w:rFonts w:eastAsia="Calibri"/>
          <w:szCs w:val="22"/>
        </w:rPr>
        <w:t>4</w:t>
      </w:r>
      <w:r w:rsidRPr="00A16763">
        <w:rPr>
          <w:rFonts w:eastAsia="Calibri"/>
          <w:szCs w:val="22"/>
        </w:rPr>
        <w:t>” etc. Itemised lists may be required, to be addressed on a case-by-case basis.</w:t>
      </w:r>
    </w:p>
    <w:p w14:paraId="5AB1AE9A" w14:textId="77777777" w:rsidR="00A73574" w:rsidRPr="00A16763" w:rsidRDefault="00A73574" w:rsidP="003538BD">
      <w:pPr>
        <w:pStyle w:val="PEA-Normal-Info"/>
        <w:rPr>
          <w:rFonts w:eastAsia="Calibri"/>
          <w:szCs w:val="22"/>
        </w:rPr>
      </w:pPr>
    </w:p>
    <w:p w14:paraId="6D843863" w14:textId="292CCD30" w:rsidR="00A73574" w:rsidRPr="00A16763" w:rsidRDefault="00A73574" w:rsidP="003538BD">
      <w:pPr>
        <w:pStyle w:val="PEA-Normal-Info"/>
        <w:rPr>
          <w:bCs/>
          <w:lang w:eastAsia="fr-BE"/>
        </w:rPr>
      </w:pPr>
      <w:r w:rsidRPr="00A16763">
        <w:rPr>
          <w:lang w:eastAsia="en-GB"/>
        </w:rPr>
        <w:t>(*)</w:t>
      </w:r>
      <w:r w:rsidRPr="00A16763">
        <w:rPr>
          <w:bCs/>
          <w:lang w:eastAsia="fr-BE"/>
        </w:rPr>
        <w:t xml:space="preserve"> Proposed country of purchase: if a single supplier is identified (single source).</w:t>
      </w:r>
    </w:p>
    <w:p w14:paraId="04742421" w14:textId="77777777" w:rsidR="00A73574" w:rsidRPr="00A16763" w:rsidRDefault="00A73574" w:rsidP="00A73574">
      <w:pPr>
        <w:spacing w:after="160" w:line="259" w:lineRule="auto"/>
        <w:rPr>
          <w:rFonts w:ascii="Times New Roman" w:eastAsia="Times New Roman" w:hAnsi="Times New Roman" w:cs="Times New Roman"/>
          <w:b/>
          <w:lang w:val="en-GB" w:eastAsia="en-GB"/>
        </w:rPr>
      </w:pPr>
      <w:r w:rsidRPr="00A16763">
        <w:rPr>
          <w:rFonts w:ascii="Times New Roman" w:eastAsia="Times New Roman" w:hAnsi="Times New Roman" w:cs="Times New Roman"/>
          <w:b/>
          <w:lang w:val="en-GB" w:eastAsia="en-GB"/>
        </w:rPr>
        <w:br w:type="page"/>
      </w:r>
    </w:p>
    <w:p w14:paraId="769ACAB2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b/>
          <w:lang w:val="en-GB" w:eastAsia="en-GB"/>
        </w:rPr>
      </w:pPr>
    </w:p>
    <w:p w14:paraId="2B5EFE29" w14:textId="0317AA11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i/>
          <w:u w:val="single"/>
          <w:lang w:val="en-GB" w:eastAsia="cs-CZ"/>
        </w:rPr>
      </w:pPr>
      <w:r w:rsidRPr="00A16763">
        <w:rPr>
          <w:rFonts w:ascii="Times New Roman" w:eastAsia="Times New Roman" w:hAnsi="Times New Roman" w:cs="Times New Roman"/>
          <w:i/>
          <w:u w:val="single"/>
          <w:lang w:val="en-GB" w:eastAsia="cs-CZ"/>
        </w:rPr>
        <w:t xml:space="preserve">Exhibit C to Table </w:t>
      </w:r>
      <w:r w:rsidR="004E2CCD">
        <w:rPr>
          <w:rFonts w:ascii="Times New Roman" w:eastAsia="Times New Roman" w:hAnsi="Times New Roman" w:cs="Times New Roman"/>
          <w:i/>
          <w:u w:val="single"/>
          <w:lang w:val="en-GB" w:eastAsia="cs-CZ"/>
        </w:rPr>
        <w:t>4</w:t>
      </w:r>
      <w:r w:rsidRPr="00A16763">
        <w:rPr>
          <w:rFonts w:ascii="Times New Roman" w:eastAsia="Times New Roman" w:hAnsi="Times New Roman" w:cs="Times New Roman"/>
          <w:i/>
          <w:u w:val="single"/>
          <w:lang w:val="en-GB" w:eastAsia="cs-CZ"/>
        </w:rPr>
        <w:t xml:space="preserve"> – Miscellaneous costs.</w:t>
      </w:r>
    </w:p>
    <w:p w14:paraId="76492928" w14:textId="77777777" w:rsidR="00A73574" w:rsidRPr="00A16763" w:rsidRDefault="00A73574" w:rsidP="00A73574">
      <w:pPr>
        <w:ind w:right="312"/>
        <w:contextualSpacing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A16763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Append detailed list in separate page if required. </w:t>
      </w:r>
    </w:p>
    <w:p w14:paraId="6FBCE18F" w14:textId="77777777" w:rsidR="00A73574" w:rsidRPr="00A16763" w:rsidRDefault="00A73574" w:rsidP="00A73574">
      <w:pPr>
        <w:ind w:right="312"/>
        <w:contextualSpacing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A16763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Write N/A if None / Delete table. Table to be extended as needed. </w:t>
      </w:r>
    </w:p>
    <w:p w14:paraId="3C2618DF" w14:textId="77777777" w:rsidR="00A73574" w:rsidRPr="00A16763" w:rsidRDefault="00A73574" w:rsidP="00BB55E4">
      <w:pPr>
        <w:ind w:right="312"/>
        <w:rPr>
          <w:rFonts w:ascii="Times New Roman" w:eastAsia="Times New Roman" w:hAnsi="Times New Roman" w:cs="Times New Roman"/>
          <w:b/>
          <w:lang w:val="en-GB" w:eastAsia="en-GB"/>
        </w:rPr>
      </w:pPr>
    </w:p>
    <w:p w14:paraId="1C94E879" w14:textId="77777777" w:rsidR="00A73574" w:rsidRPr="00A16763" w:rsidRDefault="007544D3" w:rsidP="00A73574">
      <w:pPr>
        <w:ind w:right="311"/>
        <w:rPr>
          <w:rFonts w:ascii="Times New Roman" w:eastAsia="Times New Roman" w:hAnsi="Times New Roman" w:cs="Times New Roman"/>
          <w:b/>
          <w:lang w:val="en-GB" w:eastAsia="en-GB"/>
        </w:rPr>
      </w:pPr>
      <w:r w:rsidRPr="00A16763">
        <w:rPr>
          <w:rFonts w:ascii="Times New Roman" w:eastAsia="Times New Roman" w:hAnsi="Times New Roman" w:cs="Times New Roman"/>
          <w:b/>
          <w:noProof/>
          <w:lang w:val="en-GB" w:eastAsia="en-GB"/>
        </w:rPr>
        <w:object w:dxaOrig="10100" w:dyaOrig="8340" w14:anchorId="7F5EC89D">
          <v:shape id="_x0000_i1029" type="#_x0000_t75" alt="" style="width:505.4pt;height:416.1pt;mso-width-percent:0;mso-height-percent:0;mso-width-percent:0;mso-height-percent:0" o:ole="">
            <v:imagedata r:id="rId15" o:title=""/>
          </v:shape>
          <o:OLEObject Type="Embed" ProgID="Excel.Sheet.12" ShapeID="_x0000_i1029" DrawAspect="Content" ObjectID="_1678664453" r:id="rId16"/>
        </w:object>
      </w:r>
    </w:p>
    <w:p w14:paraId="17A72C0C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b/>
          <w:lang w:val="en-GB" w:eastAsia="en-GB"/>
        </w:rPr>
      </w:pPr>
    </w:p>
    <w:p w14:paraId="035183C8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b/>
          <w:lang w:val="en-GB" w:eastAsia="en-GB"/>
        </w:rPr>
      </w:pPr>
    </w:p>
    <w:p w14:paraId="693944B4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b/>
          <w:lang w:val="en-GB" w:eastAsia="en-GB"/>
        </w:rPr>
      </w:pPr>
      <w:r w:rsidRPr="00A16763">
        <w:rPr>
          <w:rFonts w:ascii="Times New Roman" w:eastAsia="Times New Roman" w:hAnsi="Times New Roman" w:cs="Times New Roman"/>
          <w:b/>
          <w:lang w:val="en-GB" w:eastAsia="en-GB"/>
        </w:rPr>
        <w:br w:type="page"/>
      </w:r>
    </w:p>
    <w:p w14:paraId="567927D1" w14:textId="13E55405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i/>
          <w:u w:val="single"/>
          <w:lang w:val="en-GB" w:eastAsia="en-GB"/>
        </w:rPr>
      </w:pPr>
      <w:r w:rsidRPr="00A16763">
        <w:rPr>
          <w:rFonts w:ascii="Times New Roman" w:eastAsia="Times New Roman" w:hAnsi="Times New Roman" w:cs="Times New Roman"/>
          <w:i/>
          <w:u w:val="single"/>
          <w:lang w:val="en-GB" w:eastAsia="en-GB"/>
        </w:rPr>
        <w:lastRenderedPageBreak/>
        <w:t xml:space="preserve">Table </w:t>
      </w:r>
      <w:r w:rsidR="004E2CCD">
        <w:rPr>
          <w:rFonts w:ascii="Times New Roman" w:eastAsia="Times New Roman" w:hAnsi="Times New Roman" w:cs="Times New Roman"/>
          <w:i/>
          <w:u w:val="single"/>
          <w:lang w:val="en-GB" w:eastAsia="en-GB"/>
        </w:rPr>
        <w:t>5</w:t>
      </w:r>
      <w:r w:rsidRPr="00A16763">
        <w:rPr>
          <w:rFonts w:ascii="Times New Roman" w:eastAsia="Times New Roman" w:hAnsi="Times New Roman" w:cs="Times New Roman"/>
          <w:i/>
          <w:u w:val="single"/>
          <w:lang w:val="en-GB" w:eastAsia="en-GB"/>
        </w:rPr>
        <w:t>:</w:t>
      </w:r>
      <w:r w:rsidRPr="00A16763">
        <w:rPr>
          <w:rFonts w:ascii="Times New Roman" w:eastAsia="Times New Roman" w:hAnsi="Times New Roman" w:cs="Times New Roman"/>
          <w:i/>
          <w:lang w:val="en-GB" w:eastAsia="en-GB"/>
        </w:rPr>
        <w:t xml:space="preserve"> </w:t>
      </w:r>
      <w:r w:rsidRPr="00A16763">
        <w:rPr>
          <w:rFonts w:ascii="Times New Roman" w:eastAsia="Times New Roman" w:hAnsi="Times New Roman" w:cs="Times New Roman"/>
          <w:i/>
          <w:u w:val="single"/>
          <w:lang w:val="en-GB" w:eastAsia="en-GB"/>
        </w:rPr>
        <w:t xml:space="preserve">Items to be purchased via ESA </w:t>
      </w:r>
      <w:r w:rsidR="00A570AD">
        <w:rPr>
          <w:rFonts w:ascii="Times New Roman" w:eastAsia="Times New Roman" w:hAnsi="Times New Roman" w:cs="Times New Roman"/>
          <w:i/>
          <w:u w:val="single"/>
          <w:lang w:val="en-GB" w:eastAsia="en-GB"/>
        </w:rPr>
        <w:t xml:space="preserve">on behalf of the institute </w:t>
      </w:r>
      <w:r w:rsidRPr="00A16763">
        <w:rPr>
          <w:rFonts w:ascii="Times New Roman" w:eastAsia="Times New Roman" w:hAnsi="Times New Roman" w:cs="Times New Roman"/>
          <w:i/>
          <w:u w:val="single"/>
          <w:lang w:val="en-GB" w:eastAsia="en-GB"/>
        </w:rPr>
        <w:t>(above 5 000 Euro)</w:t>
      </w:r>
    </w:p>
    <w:p w14:paraId="00F972A4" w14:textId="77777777" w:rsidR="00A73574" w:rsidRPr="00A16763" w:rsidRDefault="00A73574" w:rsidP="00A73574">
      <w:pPr>
        <w:ind w:right="312"/>
        <w:contextualSpacing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A16763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Append detailed list in separate page if required. </w:t>
      </w:r>
    </w:p>
    <w:p w14:paraId="7CAFBEC3" w14:textId="77777777" w:rsidR="00A73574" w:rsidRPr="00A16763" w:rsidRDefault="00A73574" w:rsidP="00A73574">
      <w:pPr>
        <w:ind w:right="312"/>
        <w:contextualSpacing/>
        <w:jc w:val="both"/>
        <w:outlineLvl w:val="0"/>
        <w:rPr>
          <w:rFonts w:ascii="Times New Roman" w:eastAsia="Calibri" w:hAnsi="Times New Roman" w:cs="Arial"/>
          <w:color w:val="0432FF"/>
          <w:sz w:val="22"/>
          <w:szCs w:val="28"/>
          <w:lang w:val="en-GB"/>
        </w:rPr>
      </w:pPr>
      <w:r w:rsidRPr="00A16763">
        <w:rPr>
          <w:rFonts w:ascii="Times New Roman" w:eastAsia="Calibri" w:hAnsi="Times New Roman" w:cs="Arial"/>
          <w:color w:val="0432FF"/>
          <w:sz w:val="22"/>
          <w:szCs w:val="28"/>
          <w:lang w:val="en-GB"/>
        </w:rPr>
        <w:t xml:space="preserve">Write N/A if None / Delete table. Table to be extended as needed. </w:t>
      </w:r>
    </w:p>
    <w:p w14:paraId="7D364017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color w:val="0432FF"/>
          <w:lang w:val="en-GB" w:eastAsia="en-GB"/>
        </w:rPr>
      </w:pPr>
    </w:p>
    <w:p w14:paraId="2545A479" w14:textId="77777777" w:rsidR="00A73574" w:rsidRPr="00A16763" w:rsidRDefault="007544D3" w:rsidP="00A73574">
      <w:pPr>
        <w:ind w:right="311"/>
        <w:rPr>
          <w:rFonts w:ascii="Times New Roman" w:eastAsia="Times New Roman" w:hAnsi="Times New Roman" w:cs="Times New Roman"/>
          <w:iCs/>
          <w:lang w:val="en-GB" w:eastAsia="en-GB"/>
        </w:rPr>
      </w:pPr>
      <w:r w:rsidRPr="00A16763">
        <w:rPr>
          <w:rFonts w:ascii="Times New Roman" w:eastAsia="Times New Roman" w:hAnsi="Times New Roman" w:cs="Times New Roman"/>
          <w:iCs/>
          <w:noProof/>
          <w:lang w:val="en-GB" w:eastAsia="en-GB"/>
        </w:rPr>
        <w:object w:dxaOrig="10120" w:dyaOrig="8400" w14:anchorId="58A8B447">
          <v:shape id="_x0000_i1030" type="#_x0000_t75" alt="" style="width:505.85pt;height:422.2pt;mso-width-percent:0;mso-height-percent:0;mso-width-percent:0;mso-height-percent:0" o:ole="">
            <v:imagedata r:id="rId17" o:title=""/>
          </v:shape>
          <o:OLEObject Type="Embed" ProgID="Excel.Sheet.12" ShapeID="_x0000_i1030" DrawAspect="Content" ObjectID="_1678664454" r:id="rId18"/>
        </w:object>
      </w:r>
    </w:p>
    <w:p w14:paraId="7BC38202" w14:textId="77777777" w:rsidR="00A73574" w:rsidRPr="00A16763" w:rsidRDefault="00A73574" w:rsidP="00A73574">
      <w:pPr>
        <w:ind w:right="311"/>
        <w:rPr>
          <w:rFonts w:ascii="Times New Roman" w:eastAsia="Times New Roman" w:hAnsi="Times New Roman" w:cs="Times New Roman"/>
          <w:iCs/>
          <w:lang w:val="en-GB" w:eastAsia="en-GB"/>
        </w:rPr>
      </w:pPr>
    </w:p>
    <w:p w14:paraId="165F6E94" w14:textId="77777777" w:rsidR="00A73574" w:rsidRPr="00A16763" w:rsidRDefault="00A73574" w:rsidP="004E2CCD">
      <w:pPr>
        <w:pStyle w:val="PEA-Normal-Info"/>
        <w:rPr>
          <w:lang w:eastAsia="en-GB"/>
        </w:rPr>
      </w:pPr>
      <w:r w:rsidRPr="00A16763">
        <w:rPr>
          <w:lang w:eastAsia="en-GB"/>
        </w:rPr>
        <w:t xml:space="preserve">(*) Type of item may be specified when needed: e.g. equipment, parts, components, services… </w:t>
      </w:r>
    </w:p>
    <w:p w14:paraId="7249D021" w14:textId="77777777" w:rsidR="00A73574" w:rsidRPr="00A16763" w:rsidRDefault="00A73574" w:rsidP="004E2CCD">
      <w:pPr>
        <w:pStyle w:val="PEA-Normal-Info"/>
        <w:rPr>
          <w:bCs/>
          <w:lang w:eastAsia="fr-BE"/>
        </w:rPr>
      </w:pPr>
      <w:r w:rsidRPr="00A16763">
        <w:rPr>
          <w:lang w:eastAsia="en-GB"/>
        </w:rPr>
        <w:t>(**)</w:t>
      </w:r>
      <w:r w:rsidRPr="00A16763">
        <w:rPr>
          <w:bCs/>
          <w:lang w:eastAsia="fr-BE"/>
        </w:rPr>
        <w:t xml:space="preserve"> Proposed country of purchase: if a single supplier is identified (single source).</w:t>
      </w:r>
    </w:p>
    <w:p w14:paraId="14C26E7D" w14:textId="77777777" w:rsidR="00A73574" w:rsidRPr="00A16763" w:rsidRDefault="00A73574" w:rsidP="004E2CCD">
      <w:pPr>
        <w:pStyle w:val="PEA-Normal-Info"/>
        <w:rPr>
          <w:bCs/>
          <w:lang w:eastAsia="fr-BE"/>
        </w:rPr>
      </w:pPr>
      <w:r w:rsidRPr="00A16763">
        <w:rPr>
          <w:bCs/>
          <w:lang w:eastAsia="fr-BE"/>
        </w:rPr>
        <w:t>(***) Specify when the procurement should be started, considering the potential long lead times.</w:t>
      </w:r>
    </w:p>
    <w:p w14:paraId="0215657D" w14:textId="77777777" w:rsidR="00C52D66" w:rsidRPr="00BB55E4" w:rsidRDefault="00C52D66" w:rsidP="00BB55E4"/>
    <w:p w14:paraId="09E3291B" w14:textId="79328A01" w:rsidR="00BB55E4" w:rsidRDefault="00BB55E4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7CE524A5" w14:textId="769C84AA" w:rsidR="00836A71" w:rsidRPr="004E2CCD" w:rsidRDefault="002A0797">
      <w:pPr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  <w:r w:rsidRPr="004E2CCD">
        <w:rPr>
          <w:rFonts w:ascii="Times New Roman" w:hAnsi="Times New Roman" w:cs="Times New Roman"/>
          <w:b/>
          <w:bCs/>
          <w:sz w:val="40"/>
          <w:szCs w:val="40"/>
          <w:lang w:val="en-US"/>
        </w:rPr>
        <w:lastRenderedPageBreak/>
        <w:t xml:space="preserve">PART </w:t>
      </w:r>
      <w:r w:rsidR="004E2CCD" w:rsidRPr="004E2CCD">
        <w:rPr>
          <w:rFonts w:ascii="Times New Roman" w:hAnsi="Times New Roman" w:cs="Times New Roman"/>
          <w:b/>
          <w:bCs/>
          <w:sz w:val="40"/>
          <w:szCs w:val="40"/>
          <w:lang w:val="en-US"/>
        </w:rPr>
        <w:t>2</w:t>
      </w:r>
      <w:r w:rsidRPr="004E2CCD">
        <w:rPr>
          <w:rFonts w:ascii="Times New Roman" w:hAnsi="Times New Roman" w:cs="Times New Roman"/>
          <w:b/>
          <w:bCs/>
          <w:sz w:val="40"/>
          <w:szCs w:val="40"/>
          <w:lang w:val="en-US"/>
        </w:rPr>
        <w:t xml:space="preserve"> - INDUSTRIAL ACTIVITY ROM COST SUPPORTING ELEMENTS</w:t>
      </w:r>
    </w:p>
    <w:p w14:paraId="7DBBD841" w14:textId="77777777" w:rsidR="00140936" w:rsidRPr="004E2CCD" w:rsidRDefault="00140936">
      <w:pPr>
        <w:rPr>
          <w:rFonts w:ascii="Times New Roman" w:hAnsi="Times New Roman" w:cs="Times New Roman"/>
          <w:b/>
          <w:bCs/>
          <w:lang w:val="en-US"/>
        </w:rPr>
      </w:pPr>
    </w:p>
    <w:p w14:paraId="2A6441CE" w14:textId="08BDA480" w:rsidR="00836A71" w:rsidRPr="004E2CCD" w:rsidRDefault="00836A71" w:rsidP="004E2CCD">
      <w:pPr>
        <w:pStyle w:val="PEA-Normal-Info"/>
      </w:pPr>
      <w:r w:rsidRPr="004E2CCD">
        <w:t xml:space="preserve">The boundary conditions </w:t>
      </w:r>
      <w:r w:rsidR="00140936" w:rsidRPr="004E2CCD">
        <w:t xml:space="preserve">considered by </w:t>
      </w:r>
      <w:r w:rsidR="00FD05C6" w:rsidRPr="004E2CCD">
        <w:t xml:space="preserve">the institute when consulting industry to obtain a </w:t>
      </w:r>
      <w:r w:rsidRPr="004E2CCD">
        <w:t xml:space="preserve">cost estimate should be indicated </w:t>
      </w:r>
      <w:r w:rsidR="009F7FBD" w:rsidRPr="004E2CCD">
        <w:t xml:space="preserve">below </w:t>
      </w:r>
      <w:r w:rsidR="0097685A" w:rsidRPr="004E2CCD">
        <w:t>in section 1) and the</w:t>
      </w:r>
      <w:r w:rsidR="00A32AAA" w:rsidRPr="004E2CCD">
        <w:t xml:space="preserve"> justified</w:t>
      </w:r>
      <w:r w:rsidR="0097685A" w:rsidRPr="004E2CCD">
        <w:t xml:space="preserve"> cost estimates in section 2)</w:t>
      </w:r>
      <w:r w:rsidRPr="004E2CCD">
        <w:t>.</w:t>
      </w:r>
    </w:p>
    <w:p w14:paraId="633D4FFB" w14:textId="77777777" w:rsidR="008F5D1B" w:rsidRPr="004E2CCD" w:rsidRDefault="008F5D1B" w:rsidP="00836A71">
      <w:pPr>
        <w:rPr>
          <w:rFonts w:ascii="Times New Roman" w:hAnsi="Times New Roman" w:cs="Times New Roman"/>
          <w:b/>
          <w:bCs/>
          <w:lang w:val="en-US"/>
        </w:rPr>
      </w:pPr>
    </w:p>
    <w:p w14:paraId="703E4091" w14:textId="77777777" w:rsidR="00306248" w:rsidRPr="004E2CCD" w:rsidRDefault="00306248" w:rsidP="00836A71">
      <w:pPr>
        <w:rPr>
          <w:rFonts w:ascii="Times New Roman" w:hAnsi="Times New Roman" w:cs="Times New Roman"/>
          <w:b/>
          <w:bCs/>
          <w:lang w:val="en-US"/>
        </w:rPr>
      </w:pPr>
    </w:p>
    <w:p w14:paraId="1F3FEBE5" w14:textId="632BDCAF" w:rsidR="00306248" w:rsidRPr="004E2CCD" w:rsidRDefault="00306248" w:rsidP="00BB55E4">
      <w:pPr>
        <w:pStyle w:val="PEA-Normal-Info"/>
      </w:pPr>
      <w:r w:rsidRPr="004E2CCD">
        <w:t xml:space="preserve">In case industrial contracts are foreseen to be placed by ESA, institute </w:t>
      </w:r>
      <w:r w:rsidR="00203B18" w:rsidRPr="004E2CCD">
        <w:t>shall</w:t>
      </w:r>
      <w:r w:rsidRPr="004E2CCD">
        <w:t xml:space="preserve"> contact 2</w:t>
      </w:r>
      <w:r w:rsidR="00203B18" w:rsidRPr="004E2CCD">
        <w:t xml:space="preserve"> to </w:t>
      </w:r>
      <w:r w:rsidRPr="004E2CCD">
        <w:t>3 C</w:t>
      </w:r>
      <w:r w:rsidR="004E2CCD">
        <w:t>zech</w:t>
      </w:r>
      <w:r w:rsidRPr="004E2CCD">
        <w:t xml:space="preserve"> companies</w:t>
      </w:r>
      <w:r w:rsidR="004E2CCD">
        <w:t xml:space="preserve"> or consortia</w:t>
      </w:r>
      <w:r w:rsidRPr="004E2CCD">
        <w:t xml:space="preserve"> and provide the following information for each industry</w:t>
      </w:r>
      <w:r w:rsidR="004E2CCD">
        <w:t xml:space="preserve"> or </w:t>
      </w:r>
      <w:r w:rsidRPr="004E2CCD">
        <w:t>consortium.</w:t>
      </w:r>
      <w:r w:rsidR="00E1759D" w:rsidRPr="004E2CCD">
        <w:t xml:space="preserve"> This may result in describing 2</w:t>
      </w:r>
      <w:r w:rsidR="004E2CCD">
        <w:t xml:space="preserve"> to </w:t>
      </w:r>
      <w:r w:rsidR="00E1759D" w:rsidRPr="004E2CCD">
        <w:t>3 baseline technical solutions and 2</w:t>
      </w:r>
      <w:r w:rsidR="004E2CCD">
        <w:t xml:space="preserve"> to </w:t>
      </w:r>
      <w:r w:rsidR="00E1759D" w:rsidRPr="004E2CCD">
        <w:t>3 financial and management plans, using the template here after.</w:t>
      </w:r>
    </w:p>
    <w:p w14:paraId="0BC32AD7" w14:textId="77777777" w:rsidR="008C2497" w:rsidRDefault="00306248" w:rsidP="004E2CCD">
      <w:pPr>
        <w:pStyle w:val="PEA-Normal-Info"/>
      </w:pPr>
      <w:r w:rsidRPr="004E2CCD">
        <w:t xml:space="preserve">At </w:t>
      </w:r>
      <w:r w:rsidR="004C4B7F" w:rsidRPr="004E2CCD">
        <w:t>t</w:t>
      </w:r>
      <w:r w:rsidRPr="004E2CCD">
        <w:t>his stage there is no selection of the industrial consortium</w:t>
      </w:r>
      <w:r w:rsidR="00203B18" w:rsidRPr="004E2CCD">
        <w:t xml:space="preserve"> made</w:t>
      </w:r>
      <w:r w:rsidRPr="004E2CCD">
        <w:t xml:space="preserve">. Selection will be made according to ESA procurement rules. </w:t>
      </w:r>
    </w:p>
    <w:p w14:paraId="72497559" w14:textId="77064594" w:rsidR="00306248" w:rsidRPr="004E2CCD" w:rsidRDefault="008C2497" w:rsidP="004E2CCD">
      <w:pPr>
        <w:pStyle w:val="PEA-Normal-Info"/>
      </w:pPr>
      <w:r>
        <w:t xml:space="preserve">The information will be used to </w:t>
      </w:r>
      <w:r w:rsidR="00715BC1">
        <w:t xml:space="preserve">complement the </w:t>
      </w:r>
      <w:r>
        <w:t>assess</w:t>
      </w:r>
      <w:r w:rsidR="00715BC1">
        <w:t>ment of</w:t>
      </w:r>
      <w:r>
        <w:t xml:space="preserve"> the technical feasibility, relevance of proposed software and hardware to professional interest of the proposer</w:t>
      </w:r>
      <w:r w:rsidR="00715BC1">
        <w:t>, benefits for the Czech Republic and adequacy of the project management and financial matters</w:t>
      </w:r>
    </w:p>
    <w:p w14:paraId="1BCA7589" w14:textId="77777777" w:rsidR="00C25E18" w:rsidRPr="004E2CCD" w:rsidRDefault="00C25E18" w:rsidP="00C25E18">
      <w:pPr>
        <w:rPr>
          <w:rFonts w:ascii="Times New Roman" w:hAnsi="Times New Roman" w:cs="Times New Roman"/>
          <w:lang w:val="en-US"/>
        </w:rPr>
      </w:pPr>
    </w:p>
    <w:p w14:paraId="7919FEE1" w14:textId="1A4D1F9D" w:rsidR="00805983" w:rsidRPr="004E2CCD" w:rsidRDefault="00805983" w:rsidP="00805983">
      <w:pPr>
        <w:rPr>
          <w:rFonts w:ascii="Times New Roman" w:hAnsi="Times New Roman" w:cs="Times New Roman"/>
          <w:b/>
          <w:bCs/>
          <w:u w:val="single"/>
          <w:lang w:val="en-US"/>
        </w:rPr>
      </w:pPr>
      <w:r w:rsidRPr="004E2CCD">
        <w:rPr>
          <w:rFonts w:ascii="Times New Roman" w:hAnsi="Times New Roman" w:cs="Times New Roman"/>
          <w:b/>
          <w:bCs/>
          <w:u w:val="single"/>
          <w:lang w:val="en-US"/>
        </w:rPr>
        <w:t>Consortium</w:t>
      </w:r>
      <w:r w:rsidR="00D73067" w:rsidRPr="004E2CCD">
        <w:rPr>
          <w:rFonts w:ascii="Times New Roman" w:hAnsi="Times New Roman" w:cs="Times New Roman"/>
          <w:b/>
          <w:bCs/>
          <w:u w:val="single"/>
          <w:lang w:val="en-US"/>
        </w:rPr>
        <w:t xml:space="preserve"> 1. </w:t>
      </w:r>
    </w:p>
    <w:p w14:paraId="4A8B8B86" w14:textId="77777777" w:rsidR="00715BC1" w:rsidRDefault="00715BC1" w:rsidP="00715BC1">
      <w:pPr>
        <w:rPr>
          <w:rFonts w:ascii="Times New Roman" w:hAnsi="Times New Roman" w:cs="Times New Roman"/>
          <w:lang w:val="en-US"/>
        </w:rPr>
      </w:pPr>
    </w:p>
    <w:p w14:paraId="410BD92B" w14:textId="426FCDF4" w:rsidR="009B1EF9" w:rsidRPr="00715BC1" w:rsidRDefault="009B1EF9" w:rsidP="00715BC1">
      <w:pPr>
        <w:pStyle w:val="PEA-Normal-Info"/>
      </w:pPr>
      <w:r w:rsidRPr="00715BC1">
        <w:t>Identif</w:t>
      </w:r>
      <w:r w:rsidR="00715BC1">
        <w:t xml:space="preserve">y </w:t>
      </w:r>
      <w:r w:rsidRPr="00715BC1">
        <w:t>the industr</w:t>
      </w:r>
      <w:r w:rsidR="00555C03" w:rsidRPr="00715BC1">
        <w:t>ial consortium</w:t>
      </w:r>
      <w:r w:rsidR="00051483" w:rsidRPr="00715BC1">
        <w:t>, background and experience.</w:t>
      </w:r>
      <w:r w:rsidR="00AF5571" w:rsidRPr="00715BC1">
        <w:t xml:space="preserve"> </w:t>
      </w:r>
    </w:p>
    <w:p w14:paraId="7E971CA3" w14:textId="77777777" w:rsidR="00566FC5" w:rsidRPr="004E2CCD" w:rsidRDefault="00566FC5" w:rsidP="009A0345">
      <w:pPr>
        <w:pStyle w:val="Odstavecseseznamem"/>
        <w:rPr>
          <w:rFonts w:ascii="Times New Roman" w:hAnsi="Times New Roman" w:cs="Times New Roman"/>
          <w:lang w:val="en-US"/>
        </w:rPr>
      </w:pPr>
    </w:p>
    <w:p w14:paraId="06328723" w14:textId="77777777" w:rsidR="00C25E18" w:rsidRPr="004E2CCD" w:rsidRDefault="00C25E18" w:rsidP="00C25E18">
      <w:pPr>
        <w:rPr>
          <w:rFonts w:ascii="Times New Roman" w:hAnsi="Times New Roman" w:cs="Times New Roman"/>
          <w:lang w:val="en-US"/>
        </w:rPr>
      </w:pPr>
    </w:p>
    <w:p w14:paraId="5B770F2C" w14:textId="77777777" w:rsidR="00C25E18" w:rsidRPr="004E2CCD" w:rsidRDefault="00C25E18" w:rsidP="00C25E18">
      <w:pPr>
        <w:rPr>
          <w:rFonts w:ascii="Times New Roman" w:hAnsi="Times New Roman" w:cs="Times New Roman"/>
          <w:b/>
          <w:bCs/>
          <w:lang w:val="en-US"/>
        </w:rPr>
      </w:pPr>
      <w:r w:rsidRPr="004E2CCD">
        <w:rPr>
          <w:rFonts w:ascii="Times New Roman" w:hAnsi="Times New Roman" w:cs="Times New Roman"/>
          <w:b/>
          <w:bCs/>
          <w:lang w:val="en-US"/>
        </w:rPr>
        <w:t>1.</w:t>
      </w:r>
      <w:r w:rsidRPr="004E2CCD">
        <w:rPr>
          <w:rFonts w:ascii="Times New Roman" w:hAnsi="Times New Roman" w:cs="Times New Roman"/>
          <w:b/>
          <w:bCs/>
          <w:lang w:val="en-US"/>
        </w:rPr>
        <w:tab/>
        <w:t>T</w:t>
      </w:r>
      <w:r w:rsidR="00EF53C2" w:rsidRPr="004E2CCD">
        <w:rPr>
          <w:rFonts w:ascii="Times New Roman" w:hAnsi="Times New Roman" w:cs="Times New Roman"/>
          <w:b/>
          <w:bCs/>
          <w:lang w:val="en-US"/>
        </w:rPr>
        <w:t xml:space="preserve">echnical </w:t>
      </w:r>
      <w:r w:rsidRPr="004E2CCD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F53C2" w:rsidRPr="004E2CCD">
        <w:rPr>
          <w:rFonts w:ascii="Times New Roman" w:hAnsi="Times New Roman" w:cs="Times New Roman"/>
          <w:b/>
          <w:bCs/>
          <w:lang w:val="en-US"/>
        </w:rPr>
        <w:t>&amp; Management</w:t>
      </w:r>
    </w:p>
    <w:p w14:paraId="018DF370" w14:textId="77777777" w:rsidR="00C25E18" w:rsidRPr="004E2CCD" w:rsidRDefault="00C25E18" w:rsidP="00C25E18">
      <w:pPr>
        <w:rPr>
          <w:rFonts w:ascii="Times New Roman" w:hAnsi="Times New Roman" w:cs="Times New Roman"/>
          <w:lang w:val="en-US"/>
        </w:rPr>
      </w:pPr>
    </w:p>
    <w:p w14:paraId="3DC0CB1B" w14:textId="1C7375C2" w:rsidR="0097685A" w:rsidRPr="004E2CCD" w:rsidRDefault="0097685A" w:rsidP="00715BC1">
      <w:pPr>
        <w:pStyle w:val="PEA-Normal-Info"/>
      </w:pPr>
      <w:r w:rsidRPr="004E2CCD">
        <w:t>Indicate in this section the boundary conditions considered by the companies/consortia consulted for obtaining a cost estimate for the present activity.</w:t>
      </w:r>
    </w:p>
    <w:p w14:paraId="283CA639" w14:textId="77777777" w:rsidR="0097685A" w:rsidRPr="004E2CCD" w:rsidRDefault="0097685A" w:rsidP="00C25E18">
      <w:pPr>
        <w:rPr>
          <w:rFonts w:ascii="Times New Roman" w:hAnsi="Times New Roman" w:cs="Times New Roman"/>
          <w:lang w:val="en-US"/>
        </w:rPr>
      </w:pPr>
    </w:p>
    <w:p w14:paraId="39C1AEBA" w14:textId="77777777" w:rsidR="00C25E18" w:rsidRPr="004E2CCD" w:rsidRDefault="00C25E18" w:rsidP="00C25E18">
      <w:pPr>
        <w:rPr>
          <w:rFonts w:ascii="Times New Roman" w:hAnsi="Times New Roman" w:cs="Times New Roman"/>
          <w:b/>
          <w:bCs/>
          <w:lang w:val="en-US"/>
        </w:rPr>
      </w:pPr>
      <w:r w:rsidRPr="004E2CCD">
        <w:rPr>
          <w:rFonts w:ascii="Times New Roman" w:hAnsi="Times New Roman" w:cs="Times New Roman"/>
          <w:b/>
          <w:bCs/>
          <w:lang w:val="en-US"/>
        </w:rPr>
        <w:t>1.1</w:t>
      </w:r>
      <w:r w:rsidRPr="004E2CCD">
        <w:rPr>
          <w:rFonts w:ascii="Times New Roman" w:hAnsi="Times New Roman" w:cs="Times New Roman"/>
          <w:b/>
          <w:bCs/>
          <w:lang w:val="en-US"/>
        </w:rPr>
        <w:tab/>
        <w:t xml:space="preserve">Industrial Activity objectives </w:t>
      </w:r>
    </w:p>
    <w:p w14:paraId="5658DD20" w14:textId="77777777" w:rsidR="0032204C" w:rsidRPr="004E2CCD" w:rsidRDefault="0032204C" w:rsidP="00C25E18">
      <w:pPr>
        <w:rPr>
          <w:rFonts w:ascii="Times New Roman" w:hAnsi="Times New Roman" w:cs="Times New Roman"/>
          <w:lang w:val="en-US"/>
        </w:rPr>
      </w:pPr>
    </w:p>
    <w:p w14:paraId="2A280060" w14:textId="6A85FC3E" w:rsidR="00C25E18" w:rsidRPr="004E2CCD" w:rsidRDefault="00DC6000" w:rsidP="00715BC1">
      <w:pPr>
        <w:pStyle w:val="PEA-Normal-Info"/>
      </w:pPr>
      <w:r w:rsidRPr="004E2CCD">
        <w:t xml:space="preserve">Provide </w:t>
      </w:r>
      <w:r w:rsidR="00C52D66" w:rsidRPr="004E2CCD">
        <w:t>the</w:t>
      </w:r>
      <w:r w:rsidR="003E54F6" w:rsidRPr="004E2CCD">
        <w:t xml:space="preserve"> o</w:t>
      </w:r>
      <w:r w:rsidR="00C25E18" w:rsidRPr="004E2CCD">
        <w:t>bjective of the activity object of the present proposal.</w:t>
      </w:r>
    </w:p>
    <w:p w14:paraId="5BA31DFE" w14:textId="77777777" w:rsidR="00C25E18" w:rsidRPr="004E2CCD" w:rsidRDefault="00C25E18" w:rsidP="00715BC1">
      <w:pPr>
        <w:pStyle w:val="PEA-Normal-Info"/>
      </w:pPr>
    </w:p>
    <w:p w14:paraId="1BC27F2E" w14:textId="77777777" w:rsidR="00C25E18" w:rsidRPr="004E2CCD" w:rsidRDefault="00C25E18" w:rsidP="00715BC1">
      <w:pPr>
        <w:pStyle w:val="PEA-Normal-Info"/>
      </w:pPr>
      <w:r w:rsidRPr="004E2CCD">
        <w:t xml:space="preserve">Provide a short description of the </w:t>
      </w:r>
      <w:r w:rsidR="005B11BE" w:rsidRPr="004E2CCD">
        <w:t>industrial development</w:t>
      </w:r>
      <w:r w:rsidRPr="004E2CCD">
        <w:t xml:space="preserve">, how it interfaces </w:t>
      </w:r>
      <w:r w:rsidR="005B11BE" w:rsidRPr="004E2CCD">
        <w:t xml:space="preserve">with </w:t>
      </w:r>
      <w:r w:rsidRPr="004E2CCD">
        <w:t>the payload/platform development (e.g. full instrument / platform, subsystems etc.</w:t>
      </w:r>
      <w:r w:rsidR="005B11BE" w:rsidRPr="004E2CCD">
        <w:t>)</w:t>
      </w:r>
    </w:p>
    <w:p w14:paraId="0F95BC64" w14:textId="77777777" w:rsidR="00C25E18" w:rsidRPr="004E2CCD" w:rsidRDefault="00C25E18" w:rsidP="00715BC1">
      <w:pPr>
        <w:pStyle w:val="PEA-Normal-Info"/>
      </w:pPr>
      <w:r w:rsidRPr="004E2CCD">
        <w:t xml:space="preserve">Indicate </w:t>
      </w:r>
      <w:r w:rsidR="005B11BE" w:rsidRPr="004E2CCD">
        <w:t>whether</w:t>
      </w:r>
      <w:r w:rsidRPr="004E2CCD">
        <w:t xml:space="preserve"> the activity is for the development of an instrument or subsystem for an ESA mission or for a non-ESA mission; identify the mission.</w:t>
      </w:r>
    </w:p>
    <w:p w14:paraId="7E68F009" w14:textId="77777777" w:rsidR="00C25E18" w:rsidRPr="004E2CCD" w:rsidRDefault="00C25E18" w:rsidP="00C25E18">
      <w:pPr>
        <w:jc w:val="both"/>
        <w:rPr>
          <w:rFonts w:ascii="Times New Roman" w:hAnsi="Times New Roman" w:cs="Times New Roman"/>
          <w:lang w:val="en-US"/>
        </w:rPr>
      </w:pPr>
    </w:p>
    <w:p w14:paraId="1ACD93D1" w14:textId="77777777" w:rsidR="00C25E18" w:rsidRPr="004E2CCD" w:rsidRDefault="00C25E18" w:rsidP="00C25E18">
      <w:pPr>
        <w:jc w:val="both"/>
        <w:rPr>
          <w:rFonts w:ascii="Times New Roman" w:hAnsi="Times New Roman" w:cs="Times New Roman"/>
          <w:b/>
          <w:bCs/>
          <w:lang w:val="en-US"/>
        </w:rPr>
      </w:pPr>
      <w:r w:rsidRPr="004E2CCD">
        <w:rPr>
          <w:rFonts w:ascii="Times New Roman" w:hAnsi="Times New Roman" w:cs="Times New Roman"/>
          <w:b/>
          <w:bCs/>
          <w:lang w:val="en-US"/>
        </w:rPr>
        <w:t>1.2</w:t>
      </w:r>
      <w:r w:rsidRPr="004E2CCD">
        <w:rPr>
          <w:rFonts w:ascii="Times New Roman" w:hAnsi="Times New Roman" w:cs="Times New Roman"/>
          <w:b/>
          <w:bCs/>
          <w:lang w:val="en-US"/>
        </w:rPr>
        <w:tab/>
        <w:t>Requirements of the activity</w:t>
      </w:r>
    </w:p>
    <w:p w14:paraId="5BAC66DB" w14:textId="77777777" w:rsidR="00C25E18" w:rsidRPr="004E2CCD" w:rsidRDefault="00C25E18" w:rsidP="00C25E18">
      <w:pPr>
        <w:jc w:val="both"/>
        <w:rPr>
          <w:rFonts w:ascii="Times New Roman" w:hAnsi="Times New Roman" w:cs="Times New Roman"/>
          <w:lang w:val="en-US"/>
        </w:rPr>
      </w:pPr>
    </w:p>
    <w:p w14:paraId="1FBC18D7" w14:textId="312AC618" w:rsidR="00C25E18" w:rsidRPr="004E2CCD" w:rsidRDefault="00C25E18" w:rsidP="00715BC1">
      <w:pPr>
        <w:pStyle w:val="PEA-Normal-Info"/>
      </w:pPr>
      <w:r w:rsidRPr="004E2CCD">
        <w:t xml:space="preserve">Identify  the applicable requirements (including functional, performance, technical, interface, Product Assurance, schedule, and, when applicable, export control requirements). Consider the requirements owned by the mission and/or the consortium (ESA or </w:t>
      </w:r>
      <w:r w:rsidR="00715BC1">
        <w:t>n</w:t>
      </w:r>
      <w:r w:rsidRPr="004E2CCD">
        <w:t xml:space="preserve">on-ESA).  </w:t>
      </w:r>
    </w:p>
    <w:p w14:paraId="0E11A2AF" w14:textId="77777777" w:rsidR="00C25E18" w:rsidRPr="004E2CCD" w:rsidRDefault="00C25E18" w:rsidP="00C25E18">
      <w:pPr>
        <w:jc w:val="both"/>
        <w:rPr>
          <w:rFonts w:ascii="Times New Roman" w:hAnsi="Times New Roman" w:cs="Times New Roman"/>
          <w:lang w:val="en-US"/>
        </w:rPr>
      </w:pPr>
    </w:p>
    <w:p w14:paraId="559ADE5A" w14:textId="0FD2BCFA" w:rsidR="00E51775" w:rsidRDefault="00C25E18" w:rsidP="00C25E18">
      <w:pPr>
        <w:jc w:val="both"/>
        <w:rPr>
          <w:rFonts w:ascii="Times New Roman" w:hAnsi="Times New Roman" w:cs="Times New Roman"/>
          <w:b/>
          <w:bCs/>
          <w:lang w:val="en-US"/>
        </w:rPr>
      </w:pPr>
      <w:r w:rsidRPr="004E2CCD">
        <w:rPr>
          <w:rFonts w:ascii="Times New Roman" w:hAnsi="Times New Roman" w:cs="Times New Roman"/>
          <w:b/>
          <w:bCs/>
          <w:lang w:val="en-US"/>
        </w:rPr>
        <w:t>1.</w:t>
      </w:r>
      <w:r w:rsidR="00BF3707" w:rsidRPr="004E2CCD">
        <w:rPr>
          <w:rFonts w:ascii="Times New Roman" w:hAnsi="Times New Roman" w:cs="Times New Roman"/>
          <w:b/>
          <w:bCs/>
          <w:lang w:val="en-US"/>
        </w:rPr>
        <w:t>3</w:t>
      </w:r>
      <w:r w:rsidRPr="004E2CCD">
        <w:rPr>
          <w:rFonts w:ascii="Times New Roman" w:hAnsi="Times New Roman" w:cs="Times New Roman"/>
          <w:b/>
          <w:bCs/>
          <w:lang w:val="en-US"/>
        </w:rPr>
        <w:tab/>
      </w:r>
      <w:r w:rsidR="000F55B6" w:rsidRPr="004E2CCD">
        <w:rPr>
          <w:rFonts w:ascii="Times New Roman" w:hAnsi="Times New Roman" w:cs="Times New Roman"/>
          <w:b/>
          <w:bCs/>
          <w:lang w:val="en-US"/>
        </w:rPr>
        <w:t>Design outline and points of feasibility for industrial work</w:t>
      </w:r>
    </w:p>
    <w:p w14:paraId="22A8813D" w14:textId="08D328AD" w:rsidR="0083422F" w:rsidRDefault="0083422F" w:rsidP="00C25E18">
      <w:pPr>
        <w:jc w:val="both"/>
        <w:rPr>
          <w:rFonts w:ascii="Times New Roman" w:hAnsi="Times New Roman" w:cs="Times New Roman"/>
          <w:b/>
          <w:bCs/>
          <w:lang w:val="en-US"/>
        </w:rPr>
      </w:pPr>
    </w:p>
    <w:p w14:paraId="27CC307E" w14:textId="36EC45FC" w:rsidR="0083422F" w:rsidRPr="0083422F" w:rsidRDefault="0083422F" w:rsidP="0083422F">
      <w:pPr>
        <w:pStyle w:val="PEA-Normal-Info"/>
      </w:pPr>
      <w:r w:rsidRPr="0083422F">
        <w:t xml:space="preserve">Provide </w:t>
      </w:r>
      <w:r>
        <w:t>the baseline design, feasibility analysis, options, alternatives and trade</w:t>
      </w:r>
      <w:r w:rsidR="0061499A">
        <w:t>-</w:t>
      </w:r>
      <w:r>
        <w:t>offs.</w:t>
      </w:r>
    </w:p>
    <w:p w14:paraId="3151072D" w14:textId="77777777" w:rsidR="00E51775" w:rsidRPr="004E2CCD" w:rsidRDefault="00E51775" w:rsidP="00C25E18">
      <w:pPr>
        <w:jc w:val="both"/>
        <w:rPr>
          <w:rFonts w:ascii="Times New Roman" w:hAnsi="Times New Roman" w:cs="Times New Roman"/>
          <w:b/>
          <w:bCs/>
          <w:lang w:val="en-US"/>
        </w:rPr>
      </w:pPr>
    </w:p>
    <w:p w14:paraId="0C8D1315" w14:textId="136BBD42" w:rsidR="00C25E18" w:rsidRPr="004E2CCD" w:rsidRDefault="00E51775" w:rsidP="00C25E18">
      <w:pPr>
        <w:jc w:val="both"/>
        <w:rPr>
          <w:rFonts w:ascii="Times New Roman" w:hAnsi="Times New Roman" w:cs="Times New Roman"/>
          <w:b/>
          <w:bCs/>
          <w:lang w:val="en-US"/>
        </w:rPr>
      </w:pPr>
      <w:r w:rsidRPr="004E2CCD">
        <w:rPr>
          <w:rFonts w:ascii="Times New Roman" w:hAnsi="Times New Roman" w:cs="Times New Roman"/>
          <w:b/>
          <w:bCs/>
          <w:lang w:val="en-US"/>
        </w:rPr>
        <w:t xml:space="preserve">1.4 </w:t>
      </w:r>
      <w:r w:rsidR="00715BC1">
        <w:rPr>
          <w:rFonts w:ascii="Times New Roman" w:hAnsi="Times New Roman" w:cs="Times New Roman"/>
          <w:b/>
          <w:bCs/>
          <w:lang w:val="en-US"/>
        </w:rPr>
        <w:tab/>
      </w:r>
      <w:r w:rsidR="00C25E18" w:rsidRPr="004E2CCD">
        <w:rPr>
          <w:rFonts w:ascii="Times New Roman" w:hAnsi="Times New Roman" w:cs="Times New Roman"/>
          <w:b/>
          <w:bCs/>
          <w:lang w:val="en-US"/>
        </w:rPr>
        <w:t>Programme of Work</w:t>
      </w:r>
    </w:p>
    <w:p w14:paraId="1B21B5EB" w14:textId="77777777" w:rsidR="00C25E18" w:rsidRPr="004E2CCD" w:rsidRDefault="00C25E18" w:rsidP="00C25E18">
      <w:pPr>
        <w:jc w:val="both"/>
        <w:rPr>
          <w:rFonts w:ascii="Times New Roman" w:hAnsi="Times New Roman" w:cs="Times New Roman"/>
          <w:lang w:val="en-US"/>
        </w:rPr>
      </w:pPr>
    </w:p>
    <w:p w14:paraId="774CAF11" w14:textId="77777777" w:rsidR="00C25E18" w:rsidRPr="00715BC1" w:rsidRDefault="00C25E18" w:rsidP="00715BC1">
      <w:pPr>
        <w:jc w:val="both"/>
        <w:rPr>
          <w:rFonts w:ascii="Times New Roman" w:hAnsi="Times New Roman" w:cs="Times New Roman"/>
          <w:b/>
          <w:bCs/>
          <w:sz w:val="22"/>
          <w:lang w:val="en-US"/>
        </w:rPr>
      </w:pPr>
      <w:r w:rsidRPr="00715BC1">
        <w:rPr>
          <w:rFonts w:ascii="Times New Roman" w:hAnsi="Times New Roman" w:cs="Times New Roman"/>
          <w:b/>
          <w:bCs/>
          <w:sz w:val="22"/>
          <w:lang w:val="en-US"/>
        </w:rPr>
        <w:t>Work Package Description (WPD)</w:t>
      </w:r>
    </w:p>
    <w:p w14:paraId="53E50FF1" w14:textId="1AE53039" w:rsidR="00DC6000" w:rsidRPr="004E2CCD" w:rsidRDefault="003B57DC" w:rsidP="00715BC1">
      <w:pPr>
        <w:pStyle w:val="PEA-Normal-Info"/>
      </w:pPr>
      <w:r w:rsidRPr="004E2CCD">
        <w:t>Insert the WBS of and i</w:t>
      </w:r>
      <w:r w:rsidR="00C25E18" w:rsidRPr="004E2CCD">
        <w:t>dentify the main work-packages</w:t>
      </w:r>
      <w:r w:rsidR="00A32AAA" w:rsidRPr="004E2CCD">
        <w:t xml:space="preserve"> (using the same tables as above)</w:t>
      </w:r>
      <w:r w:rsidRPr="004E2CCD">
        <w:t xml:space="preserve"> and main </w:t>
      </w:r>
      <w:r w:rsidR="00C25E18" w:rsidRPr="004E2CCD">
        <w:t>tasks</w:t>
      </w:r>
      <w:r w:rsidRPr="004E2CCD">
        <w:t xml:space="preserve"> and </w:t>
      </w:r>
      <w:r w:rsidR="00C25E18" w:rsidRPr="004E2CCD">
        <w:t xml:space="preserve">deliverables per work-package. </w:t>
      </w:r>
    </w:p>
    <w:p w14:paraId="15A178A1" w14:textId="77777777" w:rsidR="00DC6000" w:rsidRDefault="00DC6000" w:rsidP="00C25E18">
      <w:pPr>
        <w:ind w:left="360"/>
        <w:jc w:val="both"/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26"/>
        <w:gridCol w:w="4984"/>
      </w:tblGrid>
      <w:tr w:rsidR="00DC6000" w:rsidRPr="00715BC1" w14:paraId="3081F628" w14:textId="77777777" w:rsidTr="003B57DC">
        <w:tc>
          <w:tcPr>
            <w:tcW w:w="4258" w:type="dxa"/>
          </w:tcPr>
          <w:p w14:paraId="6E9D776D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  <w:t>Work Package number:</w:t>
            </w:r>
          </w:p>
        </w:tc>
        <w:tc>
          <w:tcPr>
            <w:tcW w:w="5376" w:type="dxa"/>
          </w:tcPr>
          <w:p w14:paraId="29FB809E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sz w:val="22"/>
                <w:lang w:val="en-GB" w:eastAsia="en-GB"/>
              </w:rPr>
              <w:t>WP1</w:t>
            </w:r>
          </w:p>
        </w:tc>
      </w:tr>
      <w:tr w:rsidR="00DC6000" w:rsidRPr="00715BC1" w14:paraId="41AE9990" w14:textId="77777777" w:rsidTr="003B57DC">
        <w:tc>
          <w:tcPr>
            <w:tcW w:w="4258" w:type="dxa"/>
          </w:tcPr>
          <w:p w14:paraId="04CD1E52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  <w:t>Work Package Title:</w:t>
            </w:r>
          </w:p>
        </w:tc>
        <w:tc>
          <w:tcPr>
            <w:tcW w:w="5376" w:type="dxa"/>
          </w:tcPr>
          <w:p w14:paraId="4C10F5B2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sz w:val="22"/>
                <w:lang w:val="en-GB" w:eastAsia="en-GB"/>
              </w:rPr>
            </w:pPr>
          </w:p>
        </w:tc>
      </w:tr>
      <w:tr w:rsidR="00DC6000" w:rsidRPr="00715BC1" w14:paraId="4E9D29FC" w14:textId="77777777" w:rsidTr="003B57DC">
        <w:tc>
          <w:tcPr>
            <w:tcW w:w="4258" w:type="dxa"/>
          </w:tcPr>
          <w:p w14:paraId="6245F25E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  <w:t>Responsible entity:</w:t>
            </w:r>
          </w:p>
        </w:tc>
        <w:tc>
          <w:tcPr>
            <w:tcW w:w="5376" w:type="dxa"/>
          </w:tcPr>
          <w:p w14:paraId="306FDDCF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sz w:val="22"/>
                <w:lang w:val="en-GB" w:eastAsia="en-GB"/>
              </w:rPr>
            </w:pPr>
          </w:p>
        </w:tc>
      </w:tr>
      <w:tr w:rsidR="00DC6000" w:rsidRPr="00715BC1" w14:paraId="7484F924" w14:textId="77777777" w:rsidTr="003B57DC">
        <w:tc>
          <w:tcPr>
            <w:tcW w:w="4258" w:type="dxa"/>
          </w:tcPr>
          <w:p w14:paraId="7E6095F0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  <w:t>Local Managers:</w:t>
            </w:r>
          </w:p>
        </w:tc>
        <w:tc>
          <w:tcPr>
            <w:tcW w:w="5376" w:type="dxa"/>
          </w:tcPr>
          <w:p w14:paraId="5A651FE2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sz w:val="22"/>
                <w:lang w:val="en-GB" w:eastAsia="en-GB"/>
              </w:rPr>
            </w:pPr>
          </w:p>
        </w:tc>
      </w:tr>
      <w:tr w:rsidR="00DC6000" w:rsidRPr="00715BC1" w14:paraId="5253A52E" w14:textId="77777777" w:rsidTr="003B57DC">
        <w:tc>
          <w:tcPr>
            <w:tcW w:w="4258" w:type="dxa"/>
          </w:tcPr>
          <w:p w14:paraId="2C56C454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  <w:t>Project phases:</w:t>
            </w:r>
          </w:p>
        </w:tc>
        <w:tc>
          <w:tcPr>
            <w:tcW w:w="5376" w:type="dxa"/>
          </w:tcPr>
          <w:p w14:paraId="17B693E0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sz w:val="22"/>
                <w:lang w:val="en-GB" w:eastAsia="en-GB"/>
              </w:rPr>
            </w:pPr>
          </w:p>
        </w:tc>
      </w:tr>
      <w:tr w:rsidR="00DC6000" w:rsidRPr="00715BC1" w14:paraId="073804D1" w14:textId="77777777" w:rsidTr="003B57DC">
        <w:tc>
          <w:tcPr>
            <w:tcW w:w="4258" w:type="dxa"/>
          </w:tcPr>
          <w:p w14:paraId="6DF4C760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eastAsia="en-GB"/>
              </w:rPr>
              <w:t>Work Package Start and End dates:</w:t>
            </w:r>
          </w:p>
        </w:tc>
        <w:tc>
          <w:tcPr>
            <w:tcW w:w="5376" w:type="dxa"/>
          </w:tcPr>
          <w:p w14:paraId="62919CC4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sz w:val="22"/>
                <w:lang w:val="en-GB" w:eastAsia="en-GB"/>
              </w:rPr>
            </w:pPr>
          </w:p>
        </w:tc>
      </w:tr>
      <w:tr w:rsidR="00DC6000" w:rsidRPr="00715BC1" w14:paraId="67AB22C9" w14:textId="77777777" w:rsidTr="003B57DC">
        <w:tc>
          <w:tcPr>
            <w:tcW w:w="4258" w:type="dxa"/>
          </w:tcPr>
          <w:p w14:paraId="0B1D71D6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color w:val="000000"/>
                <w:sz w:val="22"/>
                <w:lang w:eastAsia="en-GB"/>
              </w:rPr>
              <w:t>Number of Full-Time Equivalent (FTE) for the Work</w:t>
            </w:r>
            <w:r w:rsidRPr="00715BC1">
              <w:rPr>
                <w:rFonts w:ascii="Times New Roman" w:eastAsia="Cambria" w:hAnsi="Times New Roman" w:cs="Times New Roman"/>
                <w:b/>
                <w:color w:val="000000"/>
                <w:sz w:val="22"/>
                <w:lang w:val="en-US" w:eastAsia="en-GB"/>
              </w:rPr>
              <w:t xml:space="preserve"> </w:t>
            </w:r>
            <w:r w:rsidRPr="00715BC1">
              <w:rPr>
                <w:rFonts w:ascii="Times New Roman" w:eastAsia="Cambria" w:hAnsi="Times New Roman" w:cs="Times New Roman"/>
                <w:b/>
                <w:color w:val="000000"/>
                <w:sz w:val="22"/>
                <w:lang w:eastAsia="en-GB"/>
              </w:rPr>
              <w:t>Package:</w:t>
            </w:r>
          </w:p>
        </w:tc>
        <w:tc>
          <w:tcPr>
            <w:tcW w:w="5376" w:type="dxa"/>
          </w:tcPr>
          <w:p w14:paraId="03A4E328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sz w:val="22"/>
                <w:lang w:val="en-GB" w:eastAsia="en-GB"/>
              </w:rPr>
            </w:pPr>
          </w:p>
        </w:tc>
      </w:tr>
      <w:tr w:rsidR="00DC6000" w:rsidRPr="00715BC1" w14:paraId="7A27E484" w14:textId="77777777" w:rsidTr="003B57DC">
        <w:tc>
          <w:tcPr>
            <w:tcW w:w="9634" w:type="dxa"/>
            <w:gridSpan w:val="2"/>
          </w:tcPr>
          <w:p w14:paraId="2B626E22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  <w:t xml:space="preserve">Objectives:  </w:t>
            </w:r>
          </w:p>
        </w:tc>
      </w:tr>
      <w:tr w:rsidR="00DC6000" w:rsidRPr="00715BC1" w14:paraId="69AF3781" w14:textId="77777777" w:rsidTr="003B57DC">
        <w:tc>
          <w:tcPr>
            <w:tcW w:w="9634" w:type="dxa"/>
            <w:gridSpan w:val="2"/>
          </w:tcPr>
          <w:p w14:paraId="677697CF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  <w:t>Inputs:</w:t>
            </w:r>
          </w:p>
          <w:p w14:paraId="4BAAC3C7" w14:textId="77777777" w:rsidR="00DC6000" w:rsidRPr="00715BC1" w:rsidRDefault="00DC6000" w:rsidP="00DC6000">
            <w:pPr>
              <w:numPr>
                <w:ilvl w:val="0"/>
                <w:numId w:val="10"/>
              </w:num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</w:p>
          <w:p w14:paraId="7125927D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  <w:t>Description of work:</w:t>
            </w:r>
          </w:p>
          <w:p w14:paraId="4971C683" w14:textId="77777777" w:rsidR="00DC6000" w:rsidRPr="00715BC1" w:rsidRDefault="00DC6000" w:rsidP="00DC6000">
            <w:pPr>
              <w:numPr>
                <w:ilvl w:val="0"/>
                <w:numId w:val="10"/>
              </w:numPr>
              <w:ind w:right="284"/>
              <w:contextualSpacing/>
              <w:rPr>
                <w:rFonts w:ascii="Times New Roman" w:eastAsia="Cambria" w:hAnsi="Times New Roman" w:cs="Times New Roman"/>
                <w:b/>
                <w:sz w:val="22"/>
                <w:szCs w:val="22"/>
                <w:lang w:val="en-GB"/>
              </w:rPr>
            </w:pPr>
          </w:p>
          <w:p w14:paraId="2CD9683B" w14:textId="77777777" w:rsidR="00DC6000" w:rsidRPr="00715BC1" w:rsidRDefault="00DC6000" w:rsidP="00DC6000">
            <w:pPr>
              <w:ind w:right="284"/>
              <w:contextualSpacing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  <w:t xml:space="preserve">Excluded tasks: </w:t>
            </w:r>
          </w:p>
          <w:p w14:paraId="2B8074B4" w14:textId="77777777" w:rsidR="00DC6000" w:rsidRPr="00715BC1" w:rsidRDefault="00DC6000" w:rsidP="00DC6000">
            <w:pPr>
              <w:numPr>
                <w:ilvl w:val="0"/>
                <w:numId w:val="10"/>
              </w:numPr>
              <w:ind w:right="284"/>
              <w:contextualSpacing/>
              <w:jc w:val="both"/>
              <w:rPr>
                <w:rFonts w:ascii="Times New Roman" w:eastAsia="Cambria" w:hAnsi="Times New Roman" w:cs="Times New Roman"/>
                <w:sz w:val="22"/>
                <w:szCs w:val="22"/>
                <w:lang w:val="en-GB"/>
              </w:rPr>
            </w:pPr>
          </w:p>
          <w:p w14:paraId="7A09EBFD" w14:textId="77777777" w:rsidR="00DC6000" w:rsidRPr="00715BC1" w:rsidRDefault="00DC6000" w:rsidP="00DC6000">
            <w:pPr>
              <w:ind w:right="284"/>
              <w:jc w:val="both"/>
              <w:rPr>
                <w:rFonts w:ascii="Times New Roman" w:eastAsia="Cambria" w:hAnsi="Times New Roman" w:cs="Times New Roman"/>
                <w:sz w:val="22"/>
                <w:lang w:val="en-GB" w:eastAsia="en-GB"/>
              </w:rPr>
            </w:pPr>
          </w:p>
        </w:tc>
      </w:tr>
      <w:tr w:rsidR="00DC6000" w:rsidRPr="00715BC1" w14:paraId="43D13416" w14:textId="77777777" w:rsidTr="003B57DC">
        <w:tc>
          <w:tcPr>
            <w:tcW w:w="9634" w:type="dxa"/>
            <w:gridSpan w:val="2"/>
          </w:tcPr>
          <w:p w14:paraId="01F12D9A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  <w:t>Deliverables:</w:t>
            </w:r>
          </w:p>
          <w:p w14:paraId="1C6F2957" w14:textId="77777777" w:rsidR="00DC6000" w:rsidRPr="00715BC1" w:rsidRDefault="00DC6000" w:rsidP="00DC6000">
            <w:pPr>
              <w:numPr>
                <w:ilvl w:val="0"/>
                <w:numId w:val="9"/>
              </w:numPr>
              <w:ind w:right="284"/>
              <w:contextualSpacing/>
              <w:rPr>
                <w:rFonts w:ascii="Times New Roman" w:eastAsia="Cambria" w:hAnsi="Times New Roman" w:cs="Times New Roman"/>
                <w:b/>
                <w:sz w:val="22"/>
                <w:szCs w:val="22"/>
                <w:lang w:val="en-GB"/>
              </w:rPr>
            </w:pPr>
          </w:p>
          <w:p w14:paraId="6F91B184" w14:textId="77777777" w:rsidR="00DC6000" w:rsidRPr="00715BC1" w:rsidRDefault="00DC6000" w:rsidP="00DC6000">
            <w:pPr>
              <w:ind w:right="284"/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</w:pPr>
            <w:r w:rsidRPr="00715BC1">
              <w:rPr>
                <w:rFonts w:ascii="Times New Roman" w:eastAsia="Cambria" w:hAnsi="Times New Roman" w:cs="Times New Roman"/>
                <w:b/>
                <w:sz w:val="22"/>
                <w:lang w:val="en-GB" w:eastAsia="en-GB"/>
              </w:rPr>
              <w:t>Non-deliverables:</w:t>
            </w:r>
          </w:p>
          <w:p w14:paraId="43540DAA" w14:textId="77777777" w:rsidR="00DC6000" w:rsidRPr="00715BC1" w:rsidRDefault="00DC6000" w:rsidP="00DC6000">
            <w:pPr>
              <w:numPr>
                <w:ilvl w:val="0"/>
                <w:numId w:val="9"/>
              </w:numPr>
              <w:ind w:right="284"/>
              <w:contextualSpacing/>
              <w:rPr>
                <w:rFonts w:ascii="Times New Roman" w:eastAsia="Cambria" w:hAnsi="Times New Roman" w:cs="Times New Roman"/>
                <w:sz w:val="22"/>
                <w:szCs w:val="22"/>
                <w:lang w:val="en-GB"/>
              </w:rPr>
            </w:pPr>
          </w:p>
          <w:p w14:paraId="0A9CFE37" w14:textId="77777777" w:rsidR="00DC6000" w:rsidRPr="00715BC1" w:rsidRDefault="00DC6000" w:rsidP="00DC6000">
            <w:pPr>
              <w:ind w:right="284"/>
              <w:contextualSpacing/>
              <w:rPr>
                <w:rFonts w:ascii="Times New Roman" w:eastAsia="Cambria" w:hAnsi="Times New Roman" w:cs="Times New Roman"/>
                <w:sz w:val="22"/>
                <w:lang w:val="en-GB" w:eastAsia="en-GB"/>
              </w:rPr>
            </w:pPr>
          </w:p>
        </w:tc>
      </w:tr>
    </w:tbl>
    <w:p w14:paraId="51F4DBA8" w14:textId="77777777" w:rsidR="00E768F8" w:rsidRDefault="00E768F8" w:rsidP="00C25E18">
      <w:pPr>
        <w:ind w:left="360"/>
        <w:jc w:val="both"/>
        <w:rPr>
          <w:lang w:val="en-US"/>
        </w:rPr>
      </w:pPr>
    </w:p>
    <w:p w14:paraId="399B9FC3" w14:textId="77777777" w:rsidR="00E768F8" w:rsidRPr="00715BC1" w:rsidRDefault="00E768F8" w:rsidP="00715BC1">
      <w:pPr>
        <w:jc w:val="both"/>
        <w:rPr>
          <w:rFonts w:ascii="Times New Roman" w:hAnsi="Times New Roman" w:cs="Times New Roman"/>
          <w:b/>
          <w:bCs/>
          <w:lang w:val="en-US"/>
        </w:rPr>
      </w:pPr>
      <w:r w:rsidRPr="00715BC1">
        <w:rPr>
          <w:rFonts w:ascii="Times New Roman" w:hAnsi="Times New Roman" w:cs="Times New Roman"/>
          <w:b/>
          <w:bCs/>
          <w:lang w:val="en-US"/>
        </w:rPr>
        <w:t>Risks</w:t>
      </w:r>
    </w:p>
    <w:p w14:paraId="224CCC9D" w14:textId="7250D128" w:rsidR="00C25E18" w:rsidRPr="004E2CCD" w:rsidRDefault="00715BC1" w:rsidP="00715BC1">
      <w:pPr>
        <w:pStyle w:val="PEA-Normal-Info"/>
      </w:pPr>
      <w:r>
        <w:t>Provide r</w:t>
      </w:r>
      <w:r w:rsidR="00E768F8" w:rsidRPr="004E2CCD">
        <w:t>isk description and mitigation strategies (main risks)</w:t>
      </w:r>
      <w:r>
        <w:t>.</w:t>
      </w:r>
    </w:p>
    <w:p w14:paraId="77527587" w14:textId="77777777" w:rsidR="00E768F8" w:rsidRPr="004E2CCD" w:rsidRDefault="00E768F8" w:rsidP="00E768F8">
      <w:pPr>
        <w:ind w:left="360"/>
        <w:jc w:val="both"/>
        <w:rPr>
          <w:rFonts w:ascii="Times New Roman" w:hAnsi="Times New Roman" w:cs="Times New Roman"/>
          <w:lang w:val="en-US"/>
        </w:rPr>
      </w:pPr>
    </w:p>
    <w:p w14:paraId="3173BBB9" w14:textId="77777777" w:rsidR="00C25E18" w:rsidRPr="00715BC1" w:rsidRDefault="00C25E18" w:rsidP="00715BC1">
      <w:pPr>
        <w:jc w:val="both"/>
        <w:rPr>
          <w:rFonts w:ascii="Times New Roman" w:hAnsi="Times New Roman" w:cs="Times New Roman"/>
          <w:b/>
          <w:bCs/>
          <w:lang w:val="en-US"/>
        </w:rPr>
      </w:pPr>
      <w:r w:rsidRPr="00715BC1">
        <w:rPr>
          <w:rFonts w:ascii="Times New Roman" w:hAnsi="Times New Roman" w:cs="Times New Roman"/>
          <w:b/>
          <w:bCs/>
          <w:color w:val="000000" w:themeColor="text1"/>
          <w:lang w:val="en-US"/>
        </w:rPr>
        <w:t>Deliverables:</w:t>
      </w:r>
      <w:r w:rsidRPr="00715BC1">
        <w:rPr>
          <w:rFonts w:ascii="Times New Roman" w:hAnsi="Times New Roman" w:cs="Times New Roman"/>
          <w:b/>
          <w:bCs/>
          <w:lang w:val="en-US"/>
        </w:rPr>
        <w:t xml:space="preserve"> </w:t>
      </w:r>
    </w:p>
    <w:p w14:paraId="3FF56F77" w14:textId="77777777" w:rsidR="00C25E18" w:rsidRPr="004E2CCD" w:rsidRDefault="00C25E18" w:rsidP="00715BC1">
      <w:pPr>
        <w:pStyle w:val="PEA-Normal-Info"/>
      </w:pPr>
      <w:r w:rsidRPr="004E2CCD">
        <w:t>List the hardware, software and documentation deliverables per phase of the activity</w:t>
      </w:r>
      <w:r w:rsidR="005B11BE" w:rsidRPr="004E2CCD">
        <w:t xml:space="preserve"> for the development phases covered by the present proposal / ROM cost estimate</w:t>
      </w:r>
      <w:r w:rsidRPr="004E2CCD">
        <w:t xml:space="preserve">. </w:t>
      </w:r>
    </w:p>
    <w:p w14:paraId="45C1F81B" w14:textId="77777777" w:rsidR="00C25E18" w:rsidRPr="004E2CCD" w:rsidRDefault="00C25E18" w:rsidP="00C25E18">
      <w:pPr>
        <w:rPr>
          <w:rFonts w:ascii="Times New Roman" w:hAnsi="Times New Roman" w:cs="Times New Roman"/>
          <w:lang w:val="en-US"/>
        </w:rPr>
      </w:pPr>
    </w:p>
    <w:p w14:paraId="3D57EF69" w14:textId="77777777" w:rsidR="00C25E18" w:rsidRPr="004E2CCD" w:rsidRDefault="00C25E18" w:rsidP="00C25E18">
      <w:pPr>
        <w:rPr>
          <w:rFonts w:ascii="Times New Roman" w:hAnsi="Times New Roman" w:cs="Times New Roman"/>
          <w:lang w:val="en-US"/>
        </w:rPr>
      </w:pPr>
    </w:p>
    <w:p w14:paraId="7188738C" w14:textId="3B7351F9" w:rsidR="00C25E18" w:rsidRPr="004E2CCD" w:rsidRDefault="00EF53C2" w:rsidP="00C25E18">
      <w:pPr>
        <w:rPr>
          <w:rFonts w:ascii="Times New Roman" w:hAnsi="Times New Roman" w:cs="Times New Roman"/>
          <w:b/>
          <w:bCs/>
          <w:lang w:val="en-US"/>
        </w:rPr>
      </w:pPr>
      <w:r w:rsidRPr="004E2CCD">
        <w:rPr>
          <w:rFonts w:ascii="Times New Roman" w:hAnsi="Times New Roman" w:cs="Times New Roman"/>
          <w:b/>
          <w:bCs/>
          <w:lang w:val="en-US"/>
        </w:rPr>
        <w:t>1.</w:t>
      </w:r>
      <w:r w:rsidR="00074970" w:rsidRPr="004E2CCD">
        <w:rPr>
          <w:rFonts w:ascii="Times New Roman" w:hAnsi="Times New Roman" w:cs="Times New Roman"/>
          <w:b/>
          <w:bCs/>
          <w:lang w:val="en-US"/>
        </w:rPr>
        <w:t xml:space="preserve">5 </w:t>
      </w:r>
      <w:r w:rsidR="00715BC1">
        <w:rPr>
          <w:rFonts w:ascii="Times New Roman" w:hAnsi="Times New Roman" w:cs="Times New Roman"/>
          <w:b/>
          <w:bCs/>
          <w:lang w:val="en-US"/>
        </w:rPr>
        <w:tab/>
      </w:r>
      <w:r w:rsidR="00C25E18" w:rsidRPr="004E2CCD">
        <w:rPr>
          <w:rFonts w:ascii="Times New Roman" w:hAnsi="Times New Roman" w:cs="Times New Roman"/>
          <w:b/>
          <w:bCs/>
          <w:lang w:val="en-US"/>
        </w:rPr>
        <w:t xml:space="preserve">Schedule </w:t>
      </w:r>
    </w:p>
    <w:p w14:paraId="1AC5AAFD" w14:textId="6C48BE8F" w:rsidR="00C25E18" w:rsidRPr="004E2CCD" w:rsidRDefault="00C25E18" w:rsidP="00715BC1">
      <w:pPr>
        <w:pStyle w:val="PEA-Normal-Info"/>
      </w:pPr>
      <w:r w:rsidRPr="004E2CCD">
        <w:t>Provide a schedule (bar chart), including the major reviews and meetings.</w:t>
      </w:r>
    </w:p>
    <w:p w14:paraId="2C3D5965" w14:textId="77777777" w:rsidR="00C25E18" w:rsidRPr="004E2CCD" w:rsidRDefault="00C25E18" w:rsidP="00C25E18">
      <w:pPr>
        <w:rPr>
          <w:rFonts w:ascii="Times New Roman" w:hAnsi="Times New Roman" w:cs="Times New Roman"/>
          <w:lang w:val="en-US"/>
        </w:rPr>
      </w:pPr>
    </w:p>
    <w:p w14:paraId="128279DD" w14:textId="77777777" w:rsidR="00C25E18" w:rsidRPr="004E2CCD" w:rsidRDefault="00C25E18" w:rsidP="00C25E18">
      <w:pPr>
        <w:rPr>
          <w:rFonts w:ascii="Times New Roman" w:hAnsi="Times New Roman" w:cs="Times New Roman"/>
          <w:lang w:val="en-US"/>
        </w:rPr>
      </w:pPr>
    </w:p>
    <w:p w14:paraId="3289C9FC" w14:textId="77777777" w:rsidR="008E1C06" w:rsidRPr="004E2CCD" w:rsidRDefault="008E1C06" w:rsidP="00C25E18">
      <w:pPr>
        <w:rPr>
          <w:rFonts w:ascii="Times New Roman" w:hAnsi="Times New Roman" w:cs="Times New Roman"/>
          <w:lang w:val="en-US"/>
        </w:rPr>
      </w:pPr>
    </w:p>
    <w:p w14:paraId="6B16A9F4" w14:textId="77777777" w:rsidR="008E1C06" w:rsidRPr="004E2CCD" w:rsidRDefault="00EF53C2" w:rsidP="00C25E18">
      <w:pPr>
        <w:rPr>
          <w:rFonts w:ascii="Times New Roman" w:hAnsi="Times New Roman" w:cs="Times New Roman"/>
          <w:b/>
          <w:bCs/>
          <w:lang w:val="en-US"/>
        </w:rPr>
      </w:pPr>
      <w:r w:rsidRPr="004E2CCD">
        <w:rPr>
          <w:rFonts w:ascii="Times New Roman" w:hAnsi="Times New Roman" w:cs="Times New Roman"/>
          <w:b/>
          <w:bCs/>
          <w:lang w:val="en-US"/>
        </w:rPr>
        <w:t>2</w:t>
      </w:r>
      <w:r w:rsidR="00C25E18" w:rsidRPr="004E2CCD">
        <w:rPr>
          <w:rFonts w:ascii="Times New Roman" w:hAnsi="Times New Roman" w:cs="Times New Roman"/>
          <w:b/>
          <w:bCs/>
          <w:lang w:val="en-US"/>
        </w:rPr>
        <w:t>.</w:t>
      </w:r>
      <w:r w:rsidR="008E1C06" w:rsidRPr="004E2CCD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8E1C06" w:rsidRPr="004E2CCD">
        <w:rPr>
          <w:rFonts w:ascii="Times New Roman" w:hAnsi="Times New Roman" w:cs="Times New Roman"/>
          <w:b/>
          <w:bCs/>
          <w:lang w:val="en-US"/>
        </w:rPr>
        <w:tab/>
        <w:t>Financial</w:t>
      </w:r>
    </w:p>
    <w:p w14:paraId="5F82D493" w14:textId="77777777" w:rsidR="008E1C06" w:rsidRPr="004E2CCD" w:rsidRDefault="008E1C06" w:rsidP="00C25E18">
      <w:pPr>
        <w:rPr>
          <w:rFonts w:ascii="Times New Roman" w:hAnsi="Times New Roman" w:cs="Times New Roman"/>
          <w:b/>
          <w:bCs/>
          <w:lang w:val="en-US"/>
        </w:rPr>
      </w:pPr>
    </w:p>
    <w:p w14:paraId="3921EAA3" w14:textId="77777777" w:rsidR="00C25E18" w:rsidRPr="004E2CCD" w:rsidRDefault="008E1C06" w:rsidP="00C25E18">
      <w:pPr>
        <w:rPr>
          <w:rFonts w:ascii="Times New Roman" w:hAnsi="Times New Roman" w:cs="Times New Roman"/>
          <w:b/>
          <w:bCs/>
          <w:lang w:val="en-US"/>
        </w:rPr>
      </w:pPr>
      <w:r w:rsidRPr="004E2CCD">
        <w:rPr>
          <w:rFonts w:ascii="Times New Roman" w:hAnsi="Times New Roman" w:cs="Times New Roman"/>
          <w:b/>
          <w:bCs/>
          <w:lang w:val="en-US"/>
        </w:rPr>
        <w:t>2.</w:t>
      </w:r>
      <w:r w:rsidR="00C25E18" w:rsidRPr="004E2CCD">
        <w:rPr>
          <w:rFonts w:ascii="Times New Roman" w:hAnsi="Times New Roman" w:cs="Times New Roman"/>
          <w:b/>
          <w:bCs/>
          <w:lang w:val="en-US"/>
        </w:rPr>
        <w:t>1</w:t>
      </w:r>
      <w:r w:rsidR="00C25E18" w:rsidRPr="004E2CCD">
        <w:rPr>
          <w:rFonts w:ascii="Times New Roman" w:hAnsi="Times New Roman" w:cs="Times New Roman"/>
          <w:b/>
          <w:bCs/>
          <w:lang w:val="en-US"/>
        </w:rPr>
        <w:tab/>
        <w:t>Total cost of Phase(s) for which the funding is requested as per present proposal</w:t>
      </w:r>
    </w:p>
    <w:p w14:paraId="653343E2" w14:textId="77777777" w:rsidR="00C25E18" w:rsidRPr="004E2CCD" w:rsidRDefault="00C25E18" w:rsidP="00C25E18">
      <w:pPr>
        <w:rPr>
          <w:rFonts w:ascii="Times New Roman" w:hAnsi="Times New Roman" w:cs="Times New Roman"/>
          <w:lang w:val="en-US"/>
        </w:rPr>
      </w:pPr>
    </w:p>
    <w:p w14:paraId="7AC018AE" w14:textId="521C7E1F" w:rsidR="00C25E18" w:rsidRPr="004E2CCD" w:rsidRDefault="00C25E18" w:rsidP="00AA63C5">
      <w:pPr>
        <w:pStyle w:val="PEA-Normal-Info"/>
      </w:pPr>
      <w:r w:rsidRPr="004E2CCD">
        <w:t xml:space="preserve">Present the total cost </w:t>
      </w:r>
      <w:r w:rsidR="00715BC1">
        <w:t xml:space="preserve">estimate </w:t>
      </w:r>
      <w:r w:rsidRPr="004E2CCD">
        <w:t xml:space="preserve">of the Industrial development activity and its breakdown by major cost elements (i.e. manpower, procurements (including EEEs), </w:t>
      </w:r>
      <w:r w:rsidR="00AA63C5" w:rsidRPr="004E2CCD">
        <w:t>and external</w:t>
      </w:r>
      <w:r w:rsidRPr="004E2CCD">
        <w:t xml:space="preserve"> services) and by work package.</w:t>
      </w:r>
      <w:r w:rsidR="003B57DC" w:rsidRPr="004E2CCD">
        <w:t xml:space="preserve"> Each cost element must be </w:t>
      </w:r>
      <w:r w:rsidR="000F55B6" w:rsidRPr="004E2CCD">
        <w:t>d</w:t>
      </w:r>
      <w:r w:rsidR="003B57DC" w:rsidRPr="004E2CCD">
        <w:t xml:space="preserve">ully justified. </w:t>
      </w:r>
    </w:p>
    <w:p w14:paraId="367FB469" w14:textId="77777777" w:rsidR="00EF53C2" w:rsidRPr="004E2CCD" w:rsidRDefault="00EF53C2" w:rsidP="00AA63C5">
      <w:pPr>
        <w:pStyle w:val="PEA-Normal-Info"/>
      </w:pPr>
    </w:p>
    <w:p w14:paraId="6970D66B" w14:textId="7C6005CC" w:rsidR="005B11BE" w:rsidRPr="00AA63C5" w:rsidRDefault="005B11BE" w:rsidP="00AA63C5">
      <w:pPr>
        <w:pStyle w:val="PEA-Normal-Info"/>
      </w:pPr>
      <w:r w:rsidRPr="004E2CCD">
        <w:t>Identify the company/consortium.</w:t>
      </w:r>
      <w:r w:rsidR="003B57DC" w:rsidRPr="004E2CCD">
        <w:t xml:space="preserve"> </w:t>
      </w:r>
      <w:r w:rsidRPr="004E2CCD">
        <w:t xml:space="preserve">If more than one consortium/company has been consulted </w:t>
      </w:r>
      <w:r w:rsidR="003B57DC" w:rsidRPr="004E2CCD">
        <w:t xml:space="preserve">provide </w:t>
      </w:r>
      <w:r w:rsidRPr="004E2CCD">
        <w:t xml:space="preserve">the </w:t>
      </w:r>
      <w:r w:rsidRPr="00AA63C5">
        <w:t xml:space="preserve">cost estimates provided by each industrial consortium. </w:t>
      </w:r>
    </w:p>
    <w:p w14:paraId="2D543345" w14:textId="628421D2" w:rsidR="00BF4A4E" w:rsidRPr="00AA63C5" w:rsidRDefault="00BF4A4E" w:rsidP="00AA63C5">
      <w:pPr>
        <w:pStyle w:val="PEA-Normal-Info"/>
      </w:pPr>
    </w:p>
    <w:p w14:paraId="3198EFCA" w14:textId="3666148E" w:rsidR="000F55B6" w:rsidRPr="00AA63C5" w:rsidRDefault="000F55B6" w:rsidP="00AA63C5">
      <w:pPr>
        <w:pStyle w:val="PEA-Normal-Info"/>
      </w:pPr>
      <w:r w:rsidRPr="00AA63C5">
        <w:t xml:space="preserve">Companies </w:t>
      </w:r>
      <w:r w:rsidR="00C52D66" w:rsidRPr="00AA63C5">
        <w:t>should</w:t>
      </w:r>
      <w:r w:rsidR="00715BC1" w:rsidRPr="00AA63C5">
        <w:t xml:space="preserve"> </w:t>
      </w:r>
      <w:r w:rsidRPr="00AA63C5">
        <w:t>use the ESA PSS forms</w:t>
      </w:r>
      <w:r w:rsidR="00AA63C5" w:rsidRPr="00AA63C5">
        <w:t xml:space="preserve"> for their cost estimates, notably the </w:t>
      </w:r>
      <w:r w:rsidRPr="00AA63C5">
        <w:t>PSS</w:t>
      </w:r>
      <w:r w:rsidR="005346CA" w:rsidRPr="00AA63C5">
        <w:t xml:space="preserve"> </w:t>
      </w:r>
      <w:r w:rsidR="00945DD1" w:rsidRPr="00AA63C5">
        <w:t>A</w:t>
      </w:r>
      <w:r w:rsidRPr="00AA63C5">
        <w:t xml:space="preserve">2 and </w:t>
      </w:r>
      <w:r w:rsidR="00166497" w:rsidRPr="00AA63C5">
        <w:t xml:space="preserve">its </w:t>
      </w:r>
      <w:r w:rsidR="00C6175F" w:rsidRPr="00AA63C5">
        <w:t>Ex</w:t>
      </w:r>
      <w:r w:rsidRPr="00AA63C5">
        <w:t>hibit</w:t>
      </w:r>
      <w:r w:rsidR="00210D83" w:rsidRPr="00AA63C5">
        <w:t>s</w:t>
      </w:r>
      <w:r w:rsidR="00C52D66" w:rsidRPr="00AA63C5">
        <w:t xml:space="preserve"> </w:t>
      </w:r>
      <w:r w:rsidR="00945DD1" w:rsidRPr="00AA63C5">
        <w:t>A</w:t>
      </w:r>
      <w:r w:rsidR="00210D83" w:rsidRPr="00AA63C5">
        <w:t xml:space="preserve"> and B</w:t>
      </w:r>
      <w:r w:rsidR="00AA63C5" w:rsidRPr="00AA63C5">
        <w:t xml:space="preserve"> and the </w:t>
      </w:r>
      <w:r w:rsidRPr="00AA63C5">
        <w:t>PSS</w:t>
      </w:r>
      <w:r w:rsidR="005346CA" w:rsidRPr="00AA63C5">
        <w:t xml:space="preserve"> </w:t>
      </w:r>
      <w:r w:rsidR="00945DD1" w:rsidRPr="00AA63C5">
        <w:t>A</w:t>
      </w:r>
      <w:r w:rsidRPr="00AA63C5">
        <w:t>8.</w:t>
      </w:r>
    </w:p>
    <w:p w14:paraId="5333F30C" w14:textId="77777777" w:rsidR="000F55B6" w:rsidRDefault="000F55B6" w:rsidP="000F55B6">
      <w:pPr>
        <w:jc w:val="both"/>
        <w:outlineLvl w:val="0"/>
        <w:rPr>
          <w:rFonts w:ascii="Times New Roman" w:eastAsia="Times New Roman" w:hAnsi="Times New Roman" w:cs="Times New Roman"/>
          <w:iCs/>
          <w:color w:val="0432FF"/>
          <w:lang w:val="en-GB" w:eastAsia="en-GB"/>
        </w:rPr>
      </w:pPr>
    </w:p>
    <w:p w14:paraId="15FF5D6E" w14:textId="39136EAD" w:rsidR="00BB55E4" w:rsidRDefault="00BB55E4">
      <w:pPr>
        <w:rPr>
          <w:rFonts w:ascii="Times New Roman" w:eastAsia="Times New Roman" w:hAnsi="Times New Roman" w:cs="Times New Roman"/>
          <w:iCs/>
          <w:color w:val="0432FF"/>
          <w:lang w:val="en-GB" w:eastAsia="en-GB"/>
        </w:rPr>
      </w:pPr>
      <w:r>
        <w:rPr>
          <w:rFonts w:ascii="Times New Roman" w:eastAsia="Times New Roman" w:hAnsi="Times New Roman" w:cs="Times New Roman"/>
          <w:iCs/>
          <w:color w:val="0432FF"/>
          <w:lang w:val="en-GB" w:eastAsia="en-GB"/>
        </w:rPr>
        <w:br w:type="page"/>
      </w:r>
    </w:p>
    <w:p w14:paraId="7485AF16" w14:textId="065516F3" w:rsidR="00C25E18" w:rsidRPr="00AA63C5" w:rsidRDefault="00EF53C2" w:rsidP="00EF53C2">
      <w:pPr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  <w:r w:rsidRPr="00AA63C5">
        <w:rPr>
          <w:rFonts w:ascii="Times New Roman" w:hAnsi="Times New Roman" w:cs="Times New Roman"/>
          <w:b/>
          <w:bCs/>
          <w:sz w:val="40"/>
          <w:szCs w:val="40"/>
          <w:lang w:val="en-US"/>
        </w:rPr>
        <w:lastRenderedPageBreak/>
        <w:t xml:space="preserve">PART </w:t>
      </w:r>
      <w:r w:rsidR="00AA63C5" w:rsidRPr="00AA63C5">
        <w:rPr>
          <w:rFonts w:ascii="Times New Roman" w:hAnsi="Times New Roman" w:cs="Times New Roman"/>
          <w:b/>
          <w:bCs/>
          <w:sz w:val="40"/>
          <w:szCs w:val="40"/>
          <w:lang w:val="en-US"/>
        </w:rPr>
        <w:t>3</w:t>
      </w:r>
      <w:r w:rsidR="002A0797" w:rsidRPr="00AA63C5">
        <w:rPr>
          <w:rFonts w:ascii="Times New Roman" w:hAnsi="Times New Roman" w:cs="Times New Roman"/>
          <w:b/>
          <w:bCs/>
          <w:sz w:val="40"/>
          <w:szCs w:val="40"/>
          <w:lang w:val="en-US"/>
        </w:rPr>
        <w:t xml:space="preserve"> </w:t>
      </w:r>
      <w:r w:rsidRPr="00AA63C5">
        <w:rPr>
          <w:rFonts w:ascii="Times New Roman" w:hAnsi="Times New Roman" w:cs="Times New Roman"/>
          <w:b/>
          <w:bCs/>
          <w:sz w:val="40"/>
          <w:szCs w:val="40"/>
          <w:lang w:val="en-US"/>
        </w:rPr>
        <w:t xml:space="preserve">- ESTIMATED COST </w:t>
      </w:r>
      <w:r w:rsidR="00874D24" w:rsidRPr="00AA63C5">
        <w:rPr>
          <w:rFonts w:ascii="Times New Roman" w:hAnsi="Times New Roman" w:cs="Times New Roman"/>
          <w:b/>
          <w:bCs/>
          <w:sz w:val="40"/>
          <w:szCs w:val="40"/>
          <w:lang w:val="en-US"/>
        </w:rPr>
        <w:t>AT</w:t>
      </w:r>
      <w:r w:rsidRPr="00AA63C5">
        <w:rPr>
          <w:rFonts w:ascii="Times New Roman" w:hAnsi="Times New Roman" w:cs="Times New Roman"/>
          <w:b/>
          <w:bCs/>
          <w:sz w:val="40"/>
          <w:szCs w:val="40"/>
          <w:lang w:val="en-US"/>
        </w:rPr>
        <w:t xml:space="preserve"> COMPLETION (</w:t>
      </w:r>
      <w:r w:rsidR="00AA63C5">
        <w:rPr>
          <w:rFonts w:ascii="Times New Roman" w:hAnsi="Times New Roman" w:cs="Times New Roman"/>
          <w:b/>
          <w:bCs/>
          <w:sz w:val="40"/>
          <w:szCs w:val="40"/>
          <w:lang w:val="en-US"/>
        </w:rPr>
        <w:t>FUTURE PHASES</w:t>
      </w:r>
      <w:r w:rsidR="00874D24" w:rsidRPr="00AA63C5">
        <w:rPr>
          <w:rFonts w:ascii="Times New Roman" w:hAnsi="Times New Roman" w:cs="Times New Roman"/>
          <w:b/>
          <w:bCs/>
          <w:sz w:val="40"/>
          <w:szCs w:val="40"/>
          <w:lang w:val="en-US"/>
        </w:rPr>
        <w:t>)</w:t>
      </w:r>
      <w:r w:rsidRPr="00AA63C5">
        <w:rPr>
          <w:rFonts w:ascii="Times New Roman" w:hAnsi="Times New Roman" w:cs="Times New Roman"/>
          <w:b/>
          <w:bCs/>
          <w:sz w:val="40"/>
          <w:szCs w:val="40"/>
          <w:lang w:val="en-US"/>
        </w:rPr>
        <w:t xml:space="preserve"> </w:t>
      </w:r>
    </w:p>
    <w:p w14:paraId="479AE7D0" w14:textId="77777777" w:rsidR="00C25E18" w:rsidRPr="00AA63C5" w:rsidRDefault="00C25E18" w:rsidP="00C25E18">
      <w:pPr>
        <w:rPr>
          <w:rFonts w:ascii="Times New Roman" w:hAnsi="Times New Roman" w:cs="Times New Roman"/>
          <w:lang w:val="en-US"/>
        </w:rPr>
      </w:pPr>
    </w:p>
    <w:p w14:paraId="3CDF704B" w14:textId="6701FB25" w:rsidR="0017692D" w:rsidRPr="00AA63C5" w:rsidRDefault="00C25E18" w:rsidP="00AA63C5">
      <w:pPr>
        <w:pStyle w:val="PEA-Normal-Info"/>
      </w:pPr>
      <w:r w:rsidRPr="00AA63C5">
        <w:t xml:space="preserve">If </w:t>
      </w:r>
      <w:r w:rsidR="00AA63C5">
        <w:t xml:space="preserve">follow-up </w:t>
      </w:r>
      <w:r w:rsidRPr="00AA63C5">
        <w:t>phases are planned, not part of the present project submission</w:t>
      </w:r>
      <w:r w:rsidR="00AA63C5">
        <w:t xml:space="preserve">, </w:t>
      </w:r>
      <w:r w:rsidRPr="00AA63C5">
        <w:t xml:space="preserve">outline the next development steps/activities that would be needed AFTER COMPLETION OF THIS ACTIVITY and </w:t>
      </w:r>
      <w:r w:rsidR="00AA63C5">
        <w:t xml:space="preserve">their </w:t>
      </w:r>
      <w:r w:rsidRPr="00AA63C5">
        <w:t>ROM cost</w:t>
      </w:r>
      <w:r w:rsidR="00AA63C5">
        <w:t>s</w:t>
      </w:r>
      <w:r w:rsidR="00EF53C2" w:rsidRPr="00AA63C5">
        <w:t xml:space="preserve">, both for </w:t>
      </w:r>
      <w:r w:rsidR="003153EC" w:rsidRPr="00AA63C5">
        <w:t>i</w:t>
      </w:r>
      <w:r w:rsidR="00EF53C2" w:rsidRPr="00AA63C5">
        <w:t xml:space="preserve">ndustry and </w:t>
      </w:r>
      <w:r w:rsidR="003153EC" w:rsidRPr="00AA63C5">
        <w:t>i</w:t>
      </w:r>
      <w:r w:rsidR="00EF53C2" w:rsidRPr="00AA63C5">
        <w:t>nstitute</w:t>
      </w:r>
      <w:r w:rsidR="00037482" w:rsidRPr="00AA63C5">
        <w:t>.</w:t>
      </w:r>
      <w:r w:rsidR="0017692D" w:rsidRPr="00AA63C5">
        <w:t xml:space="preserve"> </w:t>
      </w:r>
    </w:p>
    <w:p w14:paraId="5808C0C6" w14:textId="77777777" w:rsidR="0017692D" w:rsidRPr="00AA63C5" w:rsidRDefault="0017692D" w:rsidP="00AA63C5">
      <w:pPr>
        <w:pStyle w:val="PEA-Normal-Info"/>
      </w:pPr>
    </w:p>
    <w:p w14:paraId="777C3653" w14:textId="7806D2F1" w:rsidR="00AA63C5" w:rsidRDefault="00D869FA" w:rsidP="00AA63C5">
      <w:pPr>
        <w:pStyle w:val="PEA-Normal-Info"/>
      </w:pPr>
      <w:r w:rsidRPr="00AA63C5">
        <w:t xml:space="preserve">The cost estimate shall be broken down per major </w:t>
      </w:r>
      <w:r>
        <w:t>w</w:t>
      </w:r>
      <w:r w:rsidRPr="00AA63C5">
        <w:t>ork</w:t>
      </w:r>
      <w:r>
        <w:t xml:space="preserve"> p</w:t>
      </w:r>
      <w:r w:rsidRPr="00AA63C5">
        <w:t xml:space="preserve">ackage and has to be duly justified. </w:t>
      </w:r>
      <w:r w:rsidR="0017692D" w:rsidRPr="00AA63C5">
        <w:t xml:space="preserve">The </w:t>
      </w:r>
      <w:r>
        <w:t xml:space="preserve">following shall be considered: </w:t>
      </w:r>
      <w:r w:rsidR="0017692D" w:rsidRPr="00AA63C5">
        <w:t>major procurements</w:t>
      </w:r>
      <w:r w:rsidR="00AA63C5">
        <w:t xml:space="preserve"> of</w:t>
      </w:r>
      <w:r w:rsidR="00AC59C8">
        <w:t xml:space="preserve"> material,</w:t>
      </w:r>
      <w:r w:rsidR="00AA63C5">
        <w:t xml:space="preserve"> </w:t>
      </w:r>
      <w:r w:rsidR="00AC59C8">
        <w:t xml:space="preserve">EEE </w:t>
      </w:r>
      <w:r w:rsidR="00AA63C5">
        <w:t xml:space="preserve">components, parts, equipment, licenses, </w:t>
      </w:r>
      <w:r w:rsidR="0017692D" w:rsidRPr="00AA63C5">
        <w:t>services,</w:t>
      </w:r>
      <w:r>
        <w:t xml:space="preserve"> and other</w:t>
      </w:r>
      <w:r w:rsidR="00D52152">
        <w:t xml:space="preserve"> cost elements, including the </w:t>
      </w:r>
      <w:r w:rsidR="00AC59C8" w:rsidRPr="00AA63C5">
        <w:t xml:space="preserve">processes qualification costs, </w:t>
      </w:r>
      <w:r w:rsidR="00AC59C8">
        <w:t xml:space="preserve">PA/QA </w:t>
      </w:r>
      <w:r w:rsidR="0017692D" w:rsidRPr="00AA63C5">
        <w:t>etc.</w:t>
      </w:r>
      <w:r w:rsidR="00AA63C5">
        <w:t xml:space="preserve"> </w:t>
      </w:r>
    </w:p>
    <w:p w14:paraId="5EE8D3AE" w14:textId="2C5C9992" w:rsidR="0017692D" w:rsidRDefault="00AA63C5" w:rsidP="00AA63C5">
      <w:pPr>
        <w:pStyle w:val="PEA-Normal-Info"/>
      </w:pPr>
      <w:r>
        <w:t>Identify clearly procurement within the Czech Republic and from abroad.</w:t>
      </w:r>
    </w:p>
    <w:p w14:paraId="182F1690" w14:textId="512F4824" w:rsidR="00AA63C5" w:rsidRDefault="00AA63C5" w:rsidP="00AA63C5">
      <w:pPr>
        <w:pStyle w:val="PEA-Normal-Info"/>
      </w:pPr>
    </w:p>
    <w:p w14:paraId="18C001F5" w14:textId="3787C77E" w:rsidR="00AC59C8" w:rsidRDefault="00AC59C8" w:rsidP="00AC59C8">
      <w:pPr>
        <w:pStyle w:val="PEA-Normal-Info"/>
      </w:pPr>
      <w:r w:rsidRPr="00AA63C5">
        <w:t xml:space="preserve">In addition </w:t>
      </w:r>
      <w:r w:rsidR="00D52152">
        <w:t>to</w:t>
      </w:r>
      <w:r>
        <w:t xml:space="preserve"> </w:t>
      </w:r>
      <w:r w:rsidRPr="00AA63C5">
        <w:t>the list of work</w:t>
      </w:r>
      <w:r>
        <w:t xml:space="preserve"> </w:t>
      </w:r>
      <w:r w:rsidRPr="00AA63C5">
        <w:t xml:space="preserve">packages (but not </w:t>
      </w:r>
      <w:r>
        <w:t xml:space="preserve">necessarily </w:t>
      </w:r>
      <w:r w:rsidRPr="00AA63C5">
        <w:t xml:space="preserve">the </w:t>
      </w:r>
      <w:r>
        <w:t>w</w:t>
      </w:r>
      <w:r w:rsidRPr="00AA63C5">
        <w:t xml:space="preserve">ork </w:t>
      </w:r>
      <w:r>
        <w:t>p</w:t>
      </w:r>
      <w:r w:rsidRPr="00AA63C5">
        <w:t>ackage de</w:t>
      </w:r>
      <w:r>
        <w:t>sc</w:t>
      </w:r>
      <w:r w:rsidRPr="00AA63C5">
        <w:t>ription</w:t>
      </w:r>
      <w:r>
        <w:t>s</w:t>
      </w:r>
      <w:r w:rsidRPr="00AA63C5">
        <w:t>)</w:t>
      </w:r>
      <w:r w:rsidR="00D52152">
        <w:t xml:space="preserve"> list the </w:t>
      </w:r>
      <w:r w:rsidRPr="00AA63C5">
        <w:t xml:space="preserve">deliverables considered (HW, SW and documentation) and the schedule. </w:t>
      </w:r>
    </w:p>
    <w:p w14:paraId="1917C05D" w14:textId="77777777" w:rsidR="00AC59C8" w:rsidRDefault="00AC59C8" w:rsidP="00AC59C8">
      <w:pPr>
        <w:pStyle w:val="PEA-Normal-Info"/>
      </w:pPr>
    </w:p>
    <w:p w14:paraId="3F3B77A4" w14:textId="77777777" w:rsidR="00AC59C8" w:rsidRDefault="00AC59C8" w:rsidP="00AC59C8">
      <w:pPr>
        <w:pStyle w:val="PEA-Normal-Info"/>
      </w:pPr>
      <w:r w:rsidRPr="00AA63C5">
        <w:t xml:space="preserve">The major developments risks shall be identified and risk mitigation (outline) proposed. </w:t>
      </w:r>
    </w:p>
    <w:sectPr w:rsidR="00AC59C8" w:rsidSect="00621CCD">
      <w:headerReference w:type="default" r:id="rId1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A9D8" w16cex:dateUtc="2021-03-29T17:32:00Z"/>
  <w16cex:commentExtensible w16cex:durableId="240CA9BD" w16cex:dateUtc="2021-03-29T17:32:00Z"/>
  <w16cex:commentExtensible w16cex:durableId="240CAB3D" w16cex:dateUtc="2021-03-29T17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CD3F64" w16cid:durableId="240C9AD0"/>
  <w16cid:commentId w16cid:paraId="7A05ADB3" w16cid:durableId="240C9AD1"/>
  <w16cid:commentId w16cid:paraId="74076570" w16cid:durableId="240C9AD2"/>
  <w16cid:commentId w16cid:paraId="5ACB6249" w16cid:durableId="240C9AD3"/>
  <w16cid:commentId w16cid:paraId="47867A3D" w16cid:durableId="240C9AD4"/>
  <w16cid:commentId w16cid:paraId="05148C9C" w16cid:durableId="240C9AD5"/>
  <w16cid:commentId w16cid:paraId="73435A85" w16cid:durableId="240C9ADD"/>
  <w16cid:commentId w16cid:paraId="2EB528DC" w16cid:durableId="240C9AE4"/>
  <w16cid:commentId w16cid:paraId="76ED5CFB" w16cid:durableId="240C9AE5"/>
  <w16cid:commentId w16cid:paraId="53645B32" w16cid:durableId="240CA9D8"/>
  <w16cid:commentId w16cid:paraId="1FA9F7D9" w16cid:durableId="240CA9BD"/>
  <w16cid:commentId w16cid:paraId="0C6E9ACF" w16cid:durableId="240CAB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04BC8" w14:textId="77777777" w:rsidR="00927859" w:rsidRDefault="00927859" w:rsidP="004A560A">
      <w:r>
        <w:separator/>
      </w:r>
    </w:p>
  </w:endnote>
  <w:endnote w:type="continuationSeparator" w:id="0">
    <w:p w14:paraId="3406E087" w14:textId="77777777" w:rsidR="00927859" w:rsidRDefault="00927859" w:rsidP="004A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1B3CC" w14:textId="77777777" w:rsidR="00927859" w:rsidRDefault="00927859" w:rsidP="004A560A">
      <w:r>
        <w:separator/>
      </w:r>
    </w:p>
  </w:footnote>
  <w:footnote w:type="continuationSeparator" w:id="0">
    <w:p w14:paraId="40DD52F4" w14:textId="77777777" w:rsidR="00927859" w:rsidRDefault="00927859" w:rsidP="004A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60438" w14:textId="0AA01340" w:rsidR="00AA63C5" w:rsidRPr="00DE2804" w:rsidRDefault="00AA63C5" w:rsidP="004A560A">
    <w:pPr>
      <w:pStyle w:val="Zhlav"/>
      <w:pBdr>
        <w:bottom w:val="single" w:sz="4" w:space="1" w:color="BFBFBF" w:themeColor="background1" w:themeShade="BF"/>
      </w:pBdr>
      <w:rPr>
        <w:i/>
        <w:sz w:val="16"/>
        <w:szCs w:val="16"/>
      </w:rPr>
    </w:pPr>
    <w:r w:rsidRPr="005769E2">
      <w:rPr>
        <w:i/>
        <w:sz w:val="16"/>
        <w:szCs w:val="16"/>
        <w:lang w:val="en-GB"/>
      </w:rPr>
      <w:t>A</w:t>
    </w:r>
    <w:r>
      <w:rPr>
        <w:i/>
        <w:sz w:val="16"/>
        <w:szCs w:val="16"/>
        <w:lang w:val="en-GB"/>
      </w:rPr>
      <w:t>p</w:t>
    </w:r>
    <w:r w:rsidRPr="005769E2">
      <w:rPr>
        <w:i/>
        <w:sz w:val="16"/>
        <w:szCs w:val="16"/>
        <w:lang w:val="en-GB"/>
      </w:rPr>
      <w:t xml:space="preserve">pendix to PRODEX Funding Request: </w:t>
    </w:r>
    <w:r w:rsidRPr="005769E2">
      <w:rPr>
        <w:i/>
        <w:sz w:val="16"/>
        <w:szCs w:val="16"/>
        <w:lang w:val="en-GB"/>
      </w:rPr>
      <w:fldChar w:fldCharType="begin"/>
    </w:r>
    <w:r w:rsidRPr="005769E2">
      <w:rPr>
        <w:i/>
        <w:sz w:val="16"/>
        <w:szCs w:val="16"/>
        <w:lang w:val="en-GB"/>
      </w:rPr>
      <w:instrText xml:space="preserve"> FILENAME </w:instrText>
    </w:r>
    <w:r w:rsidRPr="005769E2">
      <w:rPr>
        <w:i/>
        <w:sz w:val="16"/>
        <w:szCs w:val="16"/>
        <w:lang w:val="en-GB"/>
      </w:rPr>
      <w:fldChar w:fldCharType="separate"/>
    </w:r>
    <w:r w:rsidRPr="005769E2">
      <w:rPr>
        <w:i/>
        <w:noProof/>
        <w:sz w:val="16"/>
        <w:szCs w:val="16"/>
        <w:lang w:val="en-GB"/>
      </w:rPr>
      <w:t>Proposal Template v</w:t>
    </w:r>
    <w:r>
      <w:rPr>
        <w:i/>
        <w:noProof/>
        <w:sz w:val="16"/>
        <w:szCs w:val="16"/>
        <w:lang w:val="en-GB"/>
      </w:rPr>
      <w:t>ersion</w:t>
    </w:r>
    <w:r w:rsidRPr="005769E2">
      <w:rPr>
        <w:i/>
        <w:noProof/>
        <w:sz w:val="16"/>
        <w:szCs w:val="16"/>
        <w:lang w:val="en-GB"/>
      </w:rPr>
      <w:t xml:space="preserve"> 1.0</w:t>
    </w:r>
    <w:r w:rsidRPr="005769E2">
      <w:rPr>
        <w:i/>
        <w:sz w:val="16"/>
        <w:szCs w:val="16"/>
        <w:lang w:val="en-GB"/>
      </w:rPr>
      <w:fldChar w:fldCharType="end"/>
    </w:r>
    <w:r w:rsidRPr="00DE2804">
      <w:rPr>
        <w:i/>
        <w:sz w:val="16"/>
        <w:szCs w:val="16"/>
      </w:rPr>
      <w:tab/>
    </w:r>
    <w:r w:rsidRPr="00DE2804">
      <w:rPr>
        <w:i/>
        <w:sz w:val="16"/>
        <w:szCs w:val="16"/>
      </w:rPr>
      <w:tab/>
      <w:t xml:space="preserve">Page </w:t>
    </w:r>
    <w:r w:rsidRPr="00DE2804">
      <w:rPr>
        <w:i/>
        <w:sz w:val="16"/>
        <w:szCs w:val="16"/>
      </w:rPr>
      <w:fldChar w:fldCharType="begin"/>
    </w:r>
    <w:r w:rsidRPr="00DE2804">
      <w:rPr>
        <w:i/>
        <w:sz w:val="16"/>
        <w:szCs w:val="16"/>
      </w:rPr>
      <w:instrText xml:space="preserve"> PAGE </w:instrText>
    </w:r>
    <w:r w:rsidRPr="00DE2804">
      <w:rPr>
        <w:i/>
        <w:sz w:val="16"/>
        <w:szCs w:val="16"/>
      </w:rPr>
      <w:fldChar w:fldCharType="separate"/>
    </w:r>
    <w:r w:rsidR="00BB55E4">
      <w:rPr>
        <w:i/>
        <w:noProof/>
        <w:sz w:val="16"/>
        <w:szCs w:val="16"/>
      </w:rPr>
      <w:t>14</w:t>
    </w:r>
    <w:r w:rsidRPr="00DE2804">
      <w:rPr>
        <w:i/>
        <w:sz w:val="16"/>
        <w:szCs w:val="16"/>
      </w:rPr>
      <w:fldChar w:fldCharType="end"/>
    </w:r>
    <w:r w:rsidRPr="00DE2804">
      <w:rPr>
        <w:i/>
        <w:sz w:val="16"/>
        <w:szCs w:val="16"/>
      </w:rPr>
      <w:t xml:space="preserve"> of </w:t>
    </w:r>
    <w:r w:rsidRPr="00DE2804">
      <w:rPr>
        <w:i/>
        <w:sz w:val="16"/>
        <w:szCs w:val="16"/>
      </w:rPr>
      <w:fldChar w:fldCharType="begin"/>
    </w:r>
    <w:r w:rsidRPr="00DE2804">
      <w:rPr>
        <w:i/>
        <w:sz w:val="16"/>
        <w:szCs w:val="16"/>
      </w:rPr>
      <w:instrText xml:space="preserve"> NUMPAGES </w:instrText>
    </w:r>
    <w:r w:rsidRPr="00DE2804">
      <w:rPr>
        <w:i/>
        <w:sz w:val="16"/>
        <w:szCs w:val="16"/>
      </w:rPr>
      <w:fldChar w:fldCharType="separate"/>
    </w:r>
    <w:r w:rsidR="00BB55E4">
      <w:rPr>
        <w:i/>
        <w:noProof/>
        <w:sz w:val="16"/>
        <w:szCs w:val="16"/>
      </w:rPr>
      <w:t>14</w:t>
    </w:r>
    <w:r w:rsidRPr="00DE2804">
      <w:rPr>
        <w:i/>
        <w:sz w:val="16"/>
        <w:szCs w:val="16"/>
      </w:rPr>
      <w:fldChar w:fldCharType="end"/>
    </w:r>
  </w:p>
  <w:p w14:paraId="759C891E" w14:textId="77777777" w:rsidR="00AA63C5" w:rsidRPr="00317901" w:rsidRDefault="00AA63C5" w:rsidP="004A560A">
    <w:pPr>
      <w:pStyle w:val="Zhlav"/>
    </w:pPr>
  </w:p>
  <w:p w14:paraId="11454D9F" w14:textId="77777777" w:rsidR="00AA63C5" w:rsidRDefault="00AA63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873CA"/>
    <w:multiLevelType w:val="multilevel"/>
    <w:tmpl w:val="6A665932"/>
    <w:lvl w:ilvl="0">
      <w:start w:val="1"/>
      <w:numFmt w:val="decimal"/>
      <w:pStyle w:val="PEA-Title-1"/>
      <w:lvlText w:val="%1."/>
      <w:lvlJc w:val="left"/>
      <w:pPr>
        <w:ind w:left="360" w:hanging="360"/>
      </w:pPr>
    </w:lvl>
    <w:lvl w:ilvl="1">
      <w:start w:val="1"/>
      <w:numFmt w:val="decimal"/>
      <w:pStyle w:val="PEA-Title-2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pStyle w:val="PEA-Title-3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E429D"/>
    <w:multiLevelType w:val="hybridMultilevel"/>
    <w:tmpl w:val="9404C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5D532F5"/>
    <w:multiLevelType w:val="hybridMultilevel"/>
    <w:tmpl w:val="481A61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F46D99"/>
    <w:multiLevelType w:val="hybridMultilevel"/>
    <w:tmpl w:val="8FC63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61BAD"/>
    <w:multiLevelType w:val="hybridMultilevel"/>
    <w:tmpl w:val="11F8CB90"/>
    <w:lvl w:ilvl="0" w:tplc="FEF0F11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4A25F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FEC0531"/>
    <w:multiLevelType w:val="hybridMultilevel"/>
    <w:tmpl w:val="B2DC3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D3AF5"/>
    <w:multiLevelType w:val="hybridMultilevel"/>
    <w:tmpl w:val="D9B0B798"/>
    <w:lvl w:ilvl="0" w:tplc="0809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F06A08"/>
    <w:multiLevelType w:val="hybridMultilevel"/>
    <w:tmpl w:val="178EF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E40F1A"/>
    <w:multiLevelType w:val="hybridMultilevel"/>
    <w:tmpl w:val="6956A9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9E44BCD"/>
    <w:multiLevelType w:val="hybridMultilevel"/>
    <w:tmpl w:val="0B5AE0BA"/>
    <w:lvl w:ilvl="0" w:tplc="308A837E">
      <w:start w:val="5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DAE1EED"/>
    <w:multiLevelType w:val="hybridMultilevel"/>
    <w:tmpl w:val="41C814E6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87C89"/>
    <w:multiLevelType w:val="hybridMultilevel"/>
    <w:tmpl w:val="B562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5C21B94"/>
    <w:multiLevelType w:val="hybridMultilevel"/>
    <w:tmpl w:val="4380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FA8410C"/>
    <w:multiLevelType w:val="hybridMultilevel"/>
    <w:tmpl w:val="38DE25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92727AA"/>
    <w:multiLevelType w:val="hybridMultilevel"/>
    <w:tmpl w:val="7D801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8"/>
  </w:num>
  <w:num w:numId="5">
    <w:abstractNumId w:val="4"/>
  </w:num>
  <w:num w:numId="6">
    <w:abstractNumId w:val="15"/>
  </w:num>
  <w:num w:numId="7">
    <w:abstractNumId w:val="14"/>
  </w:num>
  <w:num w:numId="8">
    <w:abstractNumId w:val="9"/>
  </w:num>
  <w:num w:numId="9">
    <w:abstractNumId w:val="6"/>
  </w:num>
  <w:num w:numId="10">
    <w:abstractNumId w:val="3"/>
  </w:num>
  <w:num w:numId="11">
    <w:abstractNumId w:val="0"/>
  </w:num>
  <w:num w:numId="12">
    <w:abstractNumId w:val="5"/>
  </w:num>
  <w:num w:numId="13">
    <w:abstractNumId w:val="2"/>
  </w:num>
  <w:num w:numId="14">
    <w:abstractNumId w:val="11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F9"/>
    <w:rsid w:val="00012B23"/>
    <w:rsid w:val="000147F9"/>
    <w:rsid w:val="0003745B"/>
    <w:rsid w:val="00037482"/>
    <w:rsid w:val="0004138D"/>
    <w:rsid w:val="00051483"/>
    <w:rsid w:val="000657B1"/>
    <w:rsid w:val="00073B55"/>
    <w:rsid w:val="00074970"/>
    <w:rsid w:val="00083DDC"/>
    <w:rsid w:val="000940BA"/>
    <w:rsid w:val="00095C79"/>
    <w:rsid w:val="000C05D7"/>
    <w:rsid w:val="000C1BB0"/>
    <w:rsid w:val="000C2FAD"/>
    <w:rsid w:val="000F55B6"/>
    <w:rsid w:val="0010334F"/>
    <w:rsid w:val="0012713F"/>
    <w:rsid w:val="001276E1"/>
    <w:rsid w:val="00132E10"/>
    <w:rsid w:val="00140936"/>
    <w:rsid w:val="00165293"/>
    <w:rsid w:val="00166497"/>
    <w:rsid w:val="0017100F"/>
    <w:rsid w:val="001712B3"/>
    <w:rsid w:val="0017692D"/>
    <w:rsid w:val="001A344E"/>
    <w:rsid w:val="001A4740"/>
    <w:rsid w:val="001D5DF2"/>
    <w:rsid w:val="001F7C6F"/>
    <w:rsid w:val="00203B18"/>
    <w:rsid w:val="00210D83"/>
    <w:rsid w:val="00223689"/>
    <w:rsid w:val="00224DA0"/>
    <w:rsid w:val="002260D9"/>
    <w:rsid w:val="00245E35"/>
    <w:rsid w:val="002473C1"/>
    <w:rsid w:val="00265CD1"/>
    <w:rsid w:val="00282037"/>
    <w:rsid w:val="00294F78"/>
    <w:rsid w:val="002A0797"/>
    <w:rsid w:val="002A219E"/>
    <w:rsid w:val="002D2BAB"/>
    <w:rsid w:val="002F03E1"/>
    <w:rsid w:val="00306248"/>
    <w:rsid w:val="00310F92"/>
    <w:rsid w:val="00313435"/>
    <w:rsid w:val="003153EC"/>
    <w:rsid w:val="0032204C"/>
    <w:rsid w:val="0032629B"/>
    <w:rsid w:val="00330D1B"/>
    <w:rsid w:val="003339BD"/>
    <w:rsid w:val="00335CFF"/>
    <w:rsid w:val="0033740A"/>
    <w:rsid w:val="0034300B"/>
    <w:rsid w:val="003538BD"/>
    <w:rsid w:val="003658B3"/>
    <w:rsid w:val="003940A5"/>
    <w:rsid w:val="003B57DC"/>
    <w:rsid w:val="003E54F6"/>
    <w:rsid w:val="003F6D35"/>
    <w:rsid w:val="00414182"/>
    <w:rsid w:val="00426B6C"/>
    <w:rsid w:val="004315F8"/>
    <w:rsid w:val="00470295"/>
    <w:rsid w:val="0048321A"/>
    <w:rsid w:val="004875F7"/>
    <w:rsid w:val="004940FF"/>
    <w:rsid w:val="00496796"/>
    <w:rsid w:val="004A560A"/>
    <w:rsid w:val="004B06EA"/>
    <w:rsid w:val="004C4B7F"/>
    <w:rsid w:val="004E2CCD"/>
    <w:rsid w:val="005031C1"/>
    <w:rsid w:val="00527405"/>
    <w:rsid w:val="005346CA"/>
    <w:rsid w:val="00554BED"/>
    <w:rsid w:val="00555C03"/>
    <w:rsid w:val="00561446"/>
    <w:rsid w:val="00565326"/>
    <w:rsid w:val="00566FC5"/>
    <w:rsid w:val="005769E2"/>
    <w:rsid w:val="005845DC"/>
    <w:rsid w:val="00597384"/>
    <w:rsid w:val="005A364D"/>
    <w:rsid w:val="005B11BE"/>
    <w:rsid w:val="005B6E7A"/>
    <w:rsid w:val="0061499A"/>
    <w:rsid w:val="00621CCD"/>
    <w:rsid w:val="00630685"/>
    <w:rsid w:val="0065071F"/>
    <w:rsid w:val="00677842"/>
    <w:rsid w:val="006A5522"/>
    <w:rsid w:val="006B43B4"/>
    <w:rsid w:val="006F5611"/>
    <w:rsid w:val="006F7381"/>
    <w:rsid w:val="00711D41"/>
    <w:rsid w:val="00712902"/>
    <w:rsid w:val="0071365E"/>
    <w:rsid w:val="00715BC1"/>
    <w:rsid w:val="00732A18"/>
    <w:rsid w:val="007544D3"/>
    <w:rsid w:val="0078034C"/>
    <w:rsid w:val="007A10CC"/>
    <w:rsid w:val="007C3877"/>
    <w:rsid w:val="007D0DF9"/>
    <w:rsid w:val="007E133C"/>
    <w:rsid w:val="007E4FF3"/>
    <w:rsid w:val="00805983"/>
    <w:rsid w:val="008143F2"/>
    <w:rsid w:val="00820335"/>
    <w:rsid w:val="00820C89"/>
    <w:rsid w:val="00830B9E"/>
    <w:rsid w:val="00831519"/>
    <w:rsid w:val="0083422F"/>
    <w:rsid w:val="00836A71"/>
    <w:rsid w:val="00872178"/>
    <w:rsid w:val="008738D2"/>
    <w:rsid w:val="00874D24"/>
    <w:rsid w:val="008A5573"/>
    <w:rsid w:val="008C2497"/>
    <w:rsid w:val="008E1C06"/>
    <w:rsid w:val="008F5D1B"/>
    <w:rsid w:val="009022D1"/>
    <w:rsid w:val="00927859"/>
    <w:rsid w:val="00945DD1"/>
    <w:rsid w:val="00974DDF"/>
    <w:rsid w:val="0097685A"/>
    <w:rsid w:val="009A0345"/>
    <w:rsid w:val="009B1EF9"/>
    <w:rsid w:val="009C258F"/>
    <w:rsid w:val="009F08EF"/>
    <w:rsid w:val="009F4F87"/>
    <w:rsid w:val="009F7FBD"/>
    <w:rsid w:val="00A02E20"/>
    <w:rsid w:val="00A16763"/>
    <w:rsid w:val="00A218EB"/>
    <w:rsid w:val="00A23A7A"/>
    <w:rsid w:val="00A23E36"/>
    <w:rsid w:val="00A32AAA"/>
    <w:rsid w:val="00A4493F"/>
    <w:rsid w:val="00A570AD"/>
    <w:rsid w:val="00A73574"/>
    <w:rsid w:val="00A84AAE"/>
    <w:rsid w:val="00A95147"/>
    <w:rsid w:val="00AA63C5"/>
    <w:rsid w:val="00AA7EA4"/>
    <w:rsid w:val="00AB58B7"/>
    <w:rsid w:val="00AC016D"/>
    <w:rsid w:val="00AC59C8"/>
    <w:rsid w:val="00AE5C29"/>
    <w:rsid w:val="00AF1D88"/>
    <w:rsid w:val="00AF3107"/>
    <w:rsid w:val="00AF5571"/>
    <w:rsid w:val="00B00BDC"/>
    <w:rsid w:val="00B13CF3"/>
    <w:rsid w:val="00B32091"/>
    <w:rsid w:val="00B364D9"/>
    <w:rsid w:val="00B3697B"/>
    <w:rsid w:val="00B42C50"/>
    <w:rsid w:val="00B82042"/>
    <w:rsid w:val="00B979A3"/>
    <w:rsid w:val="00BB55E4"/>
    <w:rsid w:val="00BD1281"/>
    <w:rsid w:val="00BF112A"/>
    <w:rsid w:val="00BF3707"/>
    <w:rsid w:val="00BF4A4E"/>
    <w:rsid w:val="00C225BA"/>
    <w:rsid w:val="00C25E18"/>
    <w:rsid w:val="00C41101"/>
    <w:rsid w:val="00C52D66"/>
    <w:rsid w:val="00C6175F"/>
    <w:rsid w:val="00C66F31"/>
    <w:rsid w:val="00CA73BC"/>
    <w:rsid w:val="00D05326"/>
    <w:rsid w:val="00D21CA4"/>
    <w:rsid w:val="00D52152"/>
    <w:rsid w:val="00D5533F"/>
    <w:rsid w:val="00D73067"/>
    <w:rsid w:val="00D77CBE"/>
    <w:rsid w:val="00D869FA"/>
    <w:rsid w:val="00D912FD"/>
    <w:rsid w:val="00D974C7"/>
    <w:rsid w:val="00DB46AE"/>
    <w:rsid w:val="00DB4D6B"/>
    <w:rsid w:val="00DC2FE6"/>
    <w:rsid w:val="00DC6000"/>
    <w:rsid w:val="00DE0C1F"/>
    <w:rsid w:val="00DE4398"/>
    <w:rsid w:val="00E04BA8"/>
    <w:rsid w:val="00E11B5F"/>
    <w:rsid w:val="00E1759D"/>
    <w:rsid w:val="00E50A66"/>
    <w:rsid w:val="00E51775"/>
    <w:rsid w:val="00E53357"/>
    <w:rsid w:val="00E768F8"/>
    <w:rsid w:val="00E7713F"/>
    <w:rsid w:val="00EC238D"/>
    <w:rsid w:val="00EE34DE"/>
    <w:rsid w:val="00EF53C2"/>
    <w:rsid w:val="00EF5C82"/>
    <w:rsid w:val="00F07DDE"/>
    <w:rsid w:val="00F23716"/>
    <w:rsid w:val="00F46373"/>
    <w:rsid w:val="00FA0FDD"/>
    <w:rsid w:val="00FA11C1"/>
    <w:rsid w:val="00FB2DBD"/>
    <w:rsid w:val="00FD05C6"/>
    <w:rsid w:val="00FD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24B54"/>
  <w15:chartTrackingRefBased/>
  <w15:docId w15:val="{0A5EB3D5-CB03-6A4B-A58E-B79824B52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38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TP - List"/>
    <w:basedOn w:val="Normln"/>
    <w:link w:val="OdstavecseseznamemChar"/>
    <w:uiPriority w:val="34"/>
    <w:qFormat/>
    <w:rsid w:val="000C05D7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143F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Odkaznakoment">
    <w:name w:val="annotation reference"/>
    <w:basedOn w:val="Standardnpsmoodstavce"/>
    <w:unhideWhenUsed/>
    <w:rsid w:val="0034300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4300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430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0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00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0B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0B"/>
    <w:rPr>
      <w:rFonts w:ascii="Times New Roman" w:hAnsi="Times New Roman" w:cs="Times New Roman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A560A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560A"/>
  </w:style>
  <w:style w:type="paragraph" w:styleId="Zpat">
    <w:name w:val="footer"/>
    <w:basedOn w:val="Normln"/>
    <w:link w:val="ZpatChar"/>
    <w:uiPriority w:val="99"/>
    <w:unhideWhenUsed/>
    <w:rsid w:val="004A560A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560A"/>
  </w:style>
  <w:style w:type="paragraph" w:customStyle="1" w:styleId="PEA-Normal-Info">
    <w:name w:val="PEA-Normal-Info"/>
    <w:basedOn w:val="Normln"/>
    <w:next w:val="Normln"/>
    <w:qFormat/>
    <w:rsid w:val="00DC6000"/>
    <w:pPr>
      <w:ind w:right="312"/>
      <w:contextualSpacing/>
      <w:jc w:val="both"/>
      <w:outlineLvl w:val="0"/>
    </w:pPr>
    <w:rPr>
      <w:rFonts w:ascii="Times New Roman" w:hAnsi="Times New Roman" w:cs="Arial"/>
      <w:color w:val="0432FF"/>
      <w:sz w:val="22"/>
      <w:szCs w:val="28"/>
      <w:lang w:val="en-GB"/>
    </w:rPr>
  </w:style>
  <w:style w:type="paragraph" w:customStyle="1" w:styleId="PEA-Title-1">
    <w:name w:val="PEA-Title-1"/>
    <w:basedOn w:val="Odstavecseseznamem"/>
    <w:next w:val="PEA-Normal"/>
    <w:link w:val="PEA-Title-1Char"/>
    <w:qFormat/>
    <w:rsid w:val="00DC6000"/>
    <w:pPr>
      <w:numPr>
        <w:numId w:val="11"/>
      </w:numPr>
      <w:tabs>
        <w:tab w:val="num" w:pos="360"/>
      </w:tabs>
      <w:spacing w:before="120"/>
      <w:ind w:left="709" w:right="510" w:hanging="709"/>
    </w:pPr>
    <w:rPr>
      <w:rFonts w:ascii="Times New Roman" w:hAnsi="Times New Roman" w:cs="Times New Roman"/>
      <w:b/>
      <w:bCs/>
      <w:caps/>
      <w:sz w:val="28"/>
      <w:szCs w:val="22"/>
      <w:lang w:val="en-GB"/>
    </w:rPr>
  </w:style>
  <w:style w:type="paragraph" w:customStyle="1" w:styleId="PEA-Title-2">
    <w:name w:val="PEA-Title-2"/>
    <w:basedOn w:val="Odstavecseseznamem"/>
    <w:next w:val="PEA-Normal"/>
    <w:link w:val="PEA-Title-2Char"/>
    <w:qFormat/>
    <w:rsid w:val="00DC6000"/>
    <w:pPr>
      <w:numPr>
        <w:ilvl w:val="1"/>
        <w:numId w:val="11"/>
      </w:numPr>
      <w:spacing w:after="80"/>
      <w:ind w:left="0" w:right="312" w:firstLine="0"/>
      <w:jc w:val="both"/>
    </w:pPr>
    <w:rPr>
      <w:rFonts w:ascii="Times New Roman" w:hAnsi="Times New Roman" w:cs="Times New Roman"/>
      <w:b/>
      <w:bCs/>
      <w:sz w:val="28"/>
      <w:szCs w:val="22"/>
      <w:lang w:val="en-GB"/>
    </w:rPr>
  </w:style>
  <w:style w:type="character" w:customStyle="1" w:styleId="PEA-Title-2Char">
    <w:name w:val="PEA-Title-2 Char"/>
    <w:basedOn w:val="Standardnpsmoodstavce"/>
    <w:link w:val="PEA-Title-2"/>
    <w:rsid w:val="00DC6000"/>
    <w:rPr>
      <w:rFonts w:ascii="Times New Roman" w:hAnsi="Times New Roman" w:cs="Times New Roman"/>
      <w:b/>
      <w:bCs/>
      <w:sz w:val="28"/>
      <w:szCs w:val="22"/>
      <w:lang w:val="en-GB"/>
    </w:rPr>
  </w:style>
  <w:style w:type="paragraph" w:customStyle="1" w:styleId="PEA-Normal">
    <w:name w:val="PEA-Normal"/>
    <w:basedOn w:val="Normln"/>
    <w:qFormat/>
    <w:rsid w:val="00DC6000"/>
    <w:pPr>
      <w:spacing w:after="80"/>
      <w:ind w:right="312"/>
      <w:contextualSpacing/>
      <w:jc w:val="both"/>
    </w:pPr>
    <w:rPr>
      <w:rFonts w:ascii="Times New Roman" w:hAnsi="Times New Roman" w:cs="Times New Roman"/>
      <w:sz w:val="22"/>
      <w:szCs w:val="22"/>
      <w:lang w:val="en-GB"/>
    </w:rPr>
  </w:style>
  <w:style w:type="paragraph" w:customStyle="1" w:styleId="PEA-Title-3">
    <w:name w:val="PEA-Title-3"/>
    <w:basedOn w:val="PEA-Title-2"/>
    <w:next w:val="PEA-Normal"/>
    <w:qFormat/>
    <w:rsid w:val="00DC6000"/>
    <w:pPr>
      <w:numPr>
        <w:ilvl w:val="2"/>
      </w:numPr>
      <w:tabs>
        <w:tab w:val="num" w:pos="360"/>
      </w:tabs>
      <w:ind w:left="709" w:hanging="709"/>
    </w:pPr>
    <w:rPr>
      <w:sz w:val="24"/>
      <w:szCs w:val="20"/>
    </w:rPr>
  </w:style>
  <w:style w:type="character" w:customStyle="1" w:styleId="PEA-Title-1Char">
    <w:name w:val="PEA-Title-1 Char"/>
    <w:basedOn w:val="Standardnpsmoodstavce"/>
    <w:link w:val="PEA-Title-1"/>
    <w:rsid w:val="003F6D35"/>
    <w:rPr>
      <w:rFonts w:ascii="Times New Roman" w:hAnsi="Times New Roman" w:cs="Times New Roman"/>
      <w:b/>
      <w:bCs/>
      <w:caps/>
      <w:sz w:val="28"/>
      <w:szCs w:val="22"/>
      <w:lang w:val="en-GB"/>
    </w:rPr>
  </w:style>
  <w:style w:type="paragraph" w:customStyle="1" w:styleId="AppendixHead3">
    <w:name w:val="Appendix Head3"/>
    <w:basedOn w:val="Normln"/>
    <w:link w:val="AppendixHead3Char"/>
    <w:qFormat/>
    <w:rsid w:val="00FA11C1"/>
    <w:pPr>
      <w:widowControl w:val="0"/>
    </w:pPr>
    <w:rPr>
      <w:rFonts w:ascii="Cambria" w:eastAsia="Times New Roman" w:hAnsi="Cambria" w:cs="Times New Roman"/>
      <w:snapToGrid w:val="0"/>
      <w:szCs w:val="20"/>
      <w:lang w:val="en-US"/>
    </w:rPr>
  </w:style>
  <w:style w:type="character" w:customStyle="1" w:styleId="AppendixHead3Char">
    <w:name w:val="Appendix Head3 Char"/>
    <w:link w:val="AppendixHead3"/>
    <w:rsid w:val="00FA11C1"/>
    <w:rPr>
      <w:rFonts w:ascii="Cambria" w:eastAsia="Times New Roman" w:hAnsi="Cambria" w:cs="Times New Roman"/>
      <w:snapToGrid w:val="0"/>
      <w:szCs w:val="20"/>
      <w:lang w:val="en-US"/>
    </w:rPr>
  </w:style>
  <w:style w:type="paragraph" w:styleId="Titulek">
    <w:name w:val="caption"/>
    <w:basedOn w:val="Normln"/>
    <w:next w:val="Normln"/>
    <w:unhideWhenUsed/>
    <w:qFormat/>
    <w:rsid w:val="0017100F"/>
    <w:pPr>
      <w:spacing w:after="200"/>
    </w:pPr>
    <w:rPr>
      <w:rFonts w:ascii="Times New Roman" w:hAnsi="Times New Roman" w:cs="Times New Roman"/>
      <w:b/>
      <w:bCs/>
      <w:color w:val="4472C4" w:themeColor="accent1"/>
      <w:sz w:val="18"/>
      <w:szCs w:val="18"/>
      <w:lang w:val="nl-NL"/>
    </w:rPr>
  </w:style>
  <w:style w:type="character" w:customStyle="1" w:styleId="OdstavecseseznamemChar">
    <w:name w:val="Odstavec se seznamem Char"/>
    <w:aliases w:val="LTP - List Char"/>
    <w:link w:val="Odstavecseseznamem"/>
    <w:uiPriority w:val="34"/>
    <w:rsid w:val="0017100F"/>
  </w:style>
  <w:style w:type="paragraph" w:customStyle="1" w:styleId="TableContents">
    <w:name w:val="Table Contents"/>
    <w:basedOn w:val="Normln"/>
    <w:rsid w:val="0017100F"/>
    <w:pPr>
      <w:widowControl w:val="0"/>
      <w:suppressLineNumbers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val="pl-PL" w:eastAsia="zh-CN" w:bidi="hi-IN"/>
    </w:rPr>
  </w:style>
  <w:style w:type="paragraph" w:customStyle="1" w:styleId="PEA-Clause-Parag">
    <w:name w:val="PEA-Clause-Parag"/>
    <w:basedOn w:val="Normln"/>
    <w:qFormat/>
    <w:rsid w:val="00A32AAA"/>
    <w:pPr>
      <w:contextualSpacing/>
      <w:jc w:val="both"/>
    </w:pPr>
    <w:rPr>
      <w:rFonts w:ascii="Times New Roman" w:hAnsi="Times New Roman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List_aplikace_Microsoft_Excel.xlsx"/><Relationship Id="rId13" Type="http://schemas.openxmlformats.org/officeDocument/2006/relationships/image" Target="media/image4.emf"/><Relationship Id="rId18" Type="http://schemas.openxmlformats.org/officeDocument/2006/relationships/package" Target="embeddings/List_aplikace_Microsoft_Excel5.xlsx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package" Target="embeddings/List_aplikace_Microsoft_Excel2.xlsx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package" Target="embeddings/List_aplikace_Microsoft_Excel4.xlsx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package" Target="embeddings/List_aplikace_Microsoft_Excel1.xlsx"/><Relationship Id="rId19" Type="http://schemas.openxmlformats.org/officeDocument/2006/relationships/header" Target="header1.xml"/><Relationship Id="rId31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package" Target="embeddings/List_aplikace_Microsoft_Excel3.xlsx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14</Pages>
  <Words>1946</Words>
  <Characters>11488</Characters>
  <Application>Microsoft Office Word</Application>
  <DocSecurity>0</DocSecurity>
  <Lines>95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Lazerges</dc:creator>
  <cp:keywords/>
  <dc:description/>
  <cp:lastModifiedBy>Rohlík Ondřej Ing. Ph.D.</cp:lastModifiedBy>
  <cp:revision>61</cp:revision>
  <dcterms:created xsi:type="dcterms:W3CDTF">2021-03-29T16:33:00Z</dcterms:created>
  <dcterms:modified xsi:type="dcterms:W3CDTF">2021-03-31T00:53:00Z</dcterms:modified>
</cp:coreProperties>
</file>